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E36A70" w14:textId="5924D86E" w:rsidR="0036686D" w:rsidRPr="00F6477C" w:rsidRDefault="0036686D" w:rsidP="0036686D">
      <w:pPr>
        <w:widowControl/>
        <w:spacing w:line="0" w:lineRule="atLeast"/>
        <w:jc w:val="center"/>
        <w:rPr>
          <w:rFonts w:ascii="Times New Roman" w:eastAsia="微軟正黑體" w:hAnsi="Times New Roman" w:cs="Times New Roman"/>
          <w:b/>
          <w:szCs w:val="24"/>
        </w:rPr>
      </w:pPr>
      <w:bookmarkStart w:id="0" w:name="_GoBack"/>
      <w:bookmarkEnd w:id="0"/>
      <w:r w:rsidRPr="00F6477C">
        <w:rPr>
          <w:rFonts w:ascii="Times New Roman" w:eastAsia="微軟正黑體" w:hAnsi="Times New Roman" w:cs="Times New Roman"/>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38"/>
        <w:gridCol w:w="4943"/>
        <w:gridCol w:w="1794"/>
        <w:gridCol w:w="1603"/>
      </w:tblGrid>
      <w:tr w:rsidR="0036686D" w:rsidRPr="00F6477C" w14:paraId="126A72A8" w14:textId="77777777" w:rsidTr="00E73ED2">
        <w:trPr>
          <w:trHeight w:val="595"/>
          <w:jc w:val="center"/>
        </w:trPr>
        <w:tc>
          <w:tcPr>
            <w:tcW w:w="650" w:type="pct"/>
            <w:shd w:val="clear" w:color="auto" w:fill="auto"/>
            <w:vAlign w:val="center"/>
          </w:tcPr>
          <w:p w14:paraId="407732B0" w14:textId="77777777" w:rsidR="0036686D" w:rsidRPr="00196608" w:rsidRDefault="0036686D" w:rsidP="00E73ED2">
            <w:pPr>
              <w:spacing w:line="240" w:lineRule="atLeast"/>
              <w:jc w:val="center"/>
              <w:rPr>
                <w:rFonts w:ascii="Times New Roman" w:eastAsia="微軟正黑體" w:hAnsi="Times New Roman" w:cs="Times New Roman"/>
                <w:szCs w:val="24"/>
              </w:rPr>
            </w:pPr>
            <w:r w:rsidRPr="00196608">
              <w:rPr>
                <w:rFonts w:ascii="Times New Roman" w:eastAsia="微軟正黑體" w:hAnsi="Times New Roman" w:cs="Times New Roman"/>
                <w:szCs w:val="24"/>
              </w:rPr>
              <w:t>公司名稱</w:t>
            </w:r>
          </w:p>
        </w:tc>
        <w:tc>
          <w:tcPr>
            <w:tcW w:w="2584" w:type="pct"/>
            <w:shd w:val="clear" w:color="auto" w:fill="auto"/>
            <w:vAlign w:val="center"/>
          </w:tcPr>
          <w:p w14:paraId="37E06846" w14:textId="45058A61" w:rsidR="0036686D" w:rsidRPr="00196608" w:rsidRDefault="003E2797" w:rsidP="00E73ED2">
            <w:pPr>
              <w:spacing w:line="240" w:lineRule="atLeast"/>
              <w:rPr>
                <w:rFonts w:ascii="Times New Roman" w:eastAsia="微軟正黑體" w:hAnsi="Times New Roman" w:cs="Times New Roman"/>
                <w:szCs w:val="24"/>
              </w:rPr>
            </w:pPr>
            <w:r w:rsidRPr="00196608">
              <w:rPr>
                <w:rFonts w:ascii="Times New Roman" w:eastAsia="微軟正黑體" w:hAnsi="Times New Roman" w:cs="Times New Roman"/>
                <w:szCs w:val="24"/>
              </w:rPr>
              <w:t>遠誠人力資源顧問股份有限公司</w:t>
            </w:r>
          </w:p>
        </w:tc>
        <w:tc>
          <w:tcPr>
            <w:tcW w:w="926" w:type="pct"/>
            <w:shd w:val="clear" w:color="auto" w:fill="auto"/>
            <w:vAlign w:val="center"/>
          </w:tcPr>
          <w:p w14:paraId="370D1335" w14:textId="77777777" w:rsidR="0036686D" w:rsidRPr="00196608" w:rsidRDefault="0036686D" w:rsidP="00E73ED2">
            <w:pPr>
              <w:spacing w:line="240" w:lineRule="atLeast"/>
              <w:jc w:val="center"/>
              <w:rPr>
                <w:rFonts w:ascii="Times New Roman" w:eastAsia="微軟正黑體" w:hAnsi="Times New Roman" w:cs="Times New Roman"/>
                <w:color w:val="000000"/>
                <w:szCs w:val="24"/>
              </w:rPr>
            </w:pPr>
            <w:r w:rsidRPr="00196608">
              <w:rPr>
                <w:rFonts w:ascii="Times New Roman" w:eastAsia="微軟正黑體" w:hAnsi="Times New Roman" w:cs="Times New Roman"/>
                <w:color w:val="000000"/>
                <w:szCs w:val="24"/>
              </w:rPr>
              <w:t>攤位編號</w:t>
            </w:r>
          </w:p>
        </w:tc>
        <w:tc>
          <w:tcPr>
            <w:tcW w:w="840" w:type="pct"/>
            <w:shd w:val="clear" w:color="auto" w:fill="auto"/>
            <w:vAlign w:val="center"/>
          </w:tcPr>
          <w:p w14:paraId="0BA6A090" w14:textId="71A8BFE8" w:rsidR="0036686D" w:rsidRPr="00196608" w:rsidRDefault="00196608" w:rsidP="00E73ED2">
            <w:pPr>
              <w:spacing w:line="240" w:lineRule="atLeast"/>
              <w:jc w:val="center"/>
              <w:rPr>
                <w:rFonts w:ascii="Times New Roman" w:eastAsia="微軟正黑體" w:hAnsi="Times New Roman" w:cs="Times New Roman"/>
                <w:color w:val="FF0000"/>
                <w:szCs w:val="24"/>
              </w:rPr>
            </w:pPr>
            <w:r>
              <w:rPr>
                <w:rFonts w:ascii="Times New Roman" w:eastAsia="微軟正黑體" w:hAnsi="Times New Roman" w:cs="Times New Roman" w:hint="eastAsia"/>
                <w:color w:val="FF0000"/>
                <w:szCs w:val="24"/>
              </w:rPr>
              <w:t>其他</w:t>
            </w:r>
            <w:r>
              <w:rPr>
                <w:rFonts w:ascii="Times New Roman" w:eastAsia="微軟正黑體" w:hAnsi="Times New Roman" w:cs="Times New Roman" w:hint="eastAsia"/>
                <w:color w:val="FF0000"/>
                <w:szCs w:val="24"/>
              </w:rPr>
              <w:t>2</w:t>
            </w:r>
          </w:p>
        </w:tc>
      </w:tr>
      <w:tr w:rsidR="0036686D" w:rsidRPr="00F6477C" w14:paraId="654E4872" w14:textId="77777777" w:rsidTr="00E73ED2">
        <w:trPr>
          <w:jc w:val="center"/>
        </w:trPr>
        <w:tc>
          <w:tcPr>
            <w:tcW w:w="650" w:type="pct"/>
            <w:shd w:val="clear" w:color="auto" w:fill="auto"/>
            <w:vAlign w:val="center"/>
          </w:tcPr>
          <w:p w14:paraId="18BD4F4E" w14:textId="77777777" w:rsidR="0036686D" w:rsidRPr="00196608" w:rsidRDefault="0036686D" w:rsidP="00E73ED2">
            <w:pPr>
              <w:spacing w:line="240" w:lineRule="atLeast"/>
              <w:jc w:val="center"/>
              <w:rPr>
                <w:rFonts w:ascii="Times New Roman" w:eastAsia="微軟正黑體" w:hAnsi="Times New Roman" w:cs="Times New Roman"/>
                <w:szCs w:val="24"/>
              </w:rPr>
            </w:pPr>
            <w:r w:rsidRPr="00196608">
              <w:rPr>
                <w:rFonts w:ascii="Times New Roman" w:eastAsia="微軟正黑體" w:hAnsi="Times New Roman" w:cs="Times New Roman"/>
                <w:szCs w:val="24"/>
              </w:rPr>
              <w:t>公司地址</w:t>
            </w:r>
          </w:p>
        </w:tc>
        <w:tc>
          <w:tcPr>
            <w:tcW w:w="2584" w:type="pct"/>
            <w:shd w:val="clear" w:color="auto" w:fill="auto"/>
            <w:vAlign w:val="center"/>
          </w:tcPr>
          <w:p w14:paraId="3198269F" w14:textId="1B37D439" w:rsidR="0036686D" w:rsidRPr="00196608" w:rsidRDefault="003E2797" w:rsidP="00E73ED2">
            <w:pPr>
              <w:spacing w:line="240" w:lineRule="atLeast"/>
              <w:rPr>
                <w:rFonts w:ascii="Times New Roman" w:eastAsia="微軟正黑體" w:hAnsi="Times New Roman" w:cs="Times New Roman"/>
                <w:szCs w:val="24"/>
              </w:rPr>
            </w:pPr>
            <w:r w:rsidRPr="00196608">
              <w:rPr>
                <w:rFonts w:ascii="Times New Roman" w:eastAsia="微軟正黑體" w:hAnsi="Times New Roman" w:cs="Times New Roman"/>
                <w:szCs w:val="24"/>
              </w:rPr>
              <w:t>新北市中和區板南路</w:t>
            </w:r>
            <w:r w:rsidRPr="00196608">
              <w:rPr>
                <w:rFonts w:ascii="Times New Roman" w:eastAsia="微軟正黑體" w:hAnsi="Times New Roman" w:cs="Times New Roman"/>
                <w:szCs w:val="24"/>
              </w:rPr>
              <w:t>655</w:t>
            </w:r>
            <w:r w:rsidRPr="00196608">
              <w:rPr>
                <w:rFonts w:ascii="Times New Roman" w:eastAsia="微軟正黑體" w:hAnsi="Times New Roman" w:cs="Times New Roman"/>
                <w:szCs w:val="24"/>
              </w:rPr>
              <w:t>號</w:t>
            </w:r>
            <w:r w:rsidRPr="00196608">
              <w:rPr>
                <w:rFonts w:ascii="Times New Roman" w:eastAsia="微軟正黑體" w:hAnsi="Times New Roman" w:cs="Times New Roman"/>
                <w:szCs w:val="24"/>
              </w:rPr>
              <w:t>18</w:t>
            </w:r>
            <w:r w:rsidRPr="00196608">
              <w:rPr>
                <w:rFonts w:ascii="Times New Roman" w:eastAsia="微軟正黑體" w:hAnsi="Times New Roman" w:cs="Times New Roman"/>
                <w:szCs w:val="24"/>
              </w:rPr>
              <w:t>樓</w:t>
            </w:r>
          </w:p>
        </w:tc>
        <w:tc>
          <w:tcPr>
            <w:tcW w:w="926" w:type="pct"/>
            <w:shd w:val="clear" w:color="auto" w:fill="auto"/>
            <w:vAlign w:val="center"/>
          </w:tcPr>
          <w:p w14:paraId="350E7FF3" w14:textId="77777777" w:rsidR="0036686D" w:rsidRPr="00196608" w:rsidRDefault="0036686D" w:rsidP="00E73ED2">
            <w:pPr>
              <w:spacing w:line="240" w:lineRule="atLeast"/>
              <w:jc w:val="center"/>
              <w:rPr>
                <w:rFonts w:ascii="Times New Roman" w:eastAsia="微軟正黑體" w:hAnsi="Times New Roman" w:cs="Times New Roman"/>
                <w:szCs w:val="24"/>
              </w:rPr>
            </w:pPr>
            <w:r w:rsidRPr="00196608">
              <w:rPr>
                <w:rFonts w:ascii="Times New Roman" w:eastAsia="微軟正黑體" w:hAnsi="Times New Roman" w:cs="Times New Roman"/>
                <w:szCs w:val="24"/>
              </w:rPr>
              <w:t>統一編號</w:t>
            </w:r>
          </w:p>
        </w:tc>
        <w:tc>
          <w:tcPr>
            <w:tcW w:w="840" w:type="pct"/>
            <w:shd w:val="clear" w:color="auto" w:fill="auto"/>
            <w:vAlign w:val="center"/>
          </w:tcPr>
          <w:p w14:paraId="084F4D1F" w14:textId="402F8202" w:rsidR="0036686D" w:rsidRPr="00196608" w:rsidRDefault="003E2797" w:rsidP="00E73ED2">
            <w:pPr>
              <w:spacing w:line="240" w:lineRule="atLeast"/>
              <w:jc w:val="center"/>
              <w:rPr>
                <w:rFonts w:ascii="Times New Roman" w:eastAsia="微軟正黑體" w:hAnsi="Times New Roman" w:cs="Times New Roman"/>
                <w:szCs w:val="24"/>
              </w:rPr>
            </w:pPr>
            <w:r w:rsidRPr="00196608">
              <w:rPr>
                <w:rFonts w:ascii="Times New Roman" w:eastAsia="微軟正黑體" w:hAnsi="Times New Roman" w:cs="Times New Roman"/>
                <w:szCs w:val="24"/>
              </w:rPr>
              <w:t>16936808</w:t>
            </w:r>
          </w:p>
        </w:tc>
      </w:tr>
      <w:tr w:rsidR="0036686D" w:rsidRPr="00F6477C" w14:paraId="24D20495" w14:textId="77777777" w:rsidTr="00E73ED2">
        <w:trPr>
          <w:jc w:val="center"/>
        </w:trPr>
        <w:tc>
          <w:tcPr>
            <w:tcW w:w="650" w:type="pct"/>
            <w:shd w:val="clear" w:color="auto" w:fill="auto"/>
            <w:vAlign w:val="center"/>
          </w:tcPr>
          <w:p w14:paraId="073E215F" w14:textId="77777777" w:rsidR="0036686D" w:rsidRPr="00196608" w:rsidRDefault="0036686D" w:rsidP="00E73ED2">
            <w:pPr>
              <w:spacing w:line="240" w:lineRule="atLeast"/>
              <w:jc w:val="center"/>
              <w:rPr>
                <w:rFonts w:ascii="Times New Roman" w:eastAsia="微軟正黑體" w:hAnsi="Times New Roman" w:cs="Times New Roman"/>
                <w:szCs w:val="24"/>
              </w:rPr>
            </w:pPr>
            <w:r w:rsidRPr="00196608">
              <w:rPr>
                <w:rFonts w:ascii="Times New Roman" w:eastAsia="微軟正黑體" w:hAnsi="Times New Roman" w:cs="Times New Roman"/>
                <w:szCs w:val="24"/>
              </w:rPr>
              <w:t>負責人</w:t>
            </w:r>
          </w:p>
        </w:tc>
        <w:tc>
          <w:tcPr>
            <w:tcW w:w="2584" w:type="pct"/>
            <w:shd w:val="clear" w:color="auto" w:fill="auto"/>
            <w:vAlign w:val="center"/>
          </w:tcPr>
          <w:p w14:paraId="7592F8D3" w14:textId="5B0B22A0" w:rsidR="0036686D" w:rsidRPr="00196608" w:rsidRDefault="003E2797" w:rsidP="00E73ED2">
            <w:pPr>
              <w:spacing w:line="240" w:lineRule="atLeast"/>
              <w:jc w:val="center"/>
              <w:rPr>
                <w:rFonts w:ascii="Times New Roman" w:eastAsia="微軟正黑體" w:hAnsi="Times New Roman" w:cs="Times New Roman"/>
                <w:szCs w:val="24"/>
              </w:rPr>
            </w:pPr>
            <w:r w:rsidRPr="00196608">
              <w:rPr>
                <w:rFonts w:ascii="Times New Roman" w:eastAsia="微軟正黑體" w:hAnsi="Times New Roman" w:cs="Times New Roman"/>
                <w:szCs w:val="24"/>
              </w:rPr>
              <w:t>林俊佑</w:t>
            </w:r>
          </w:p>
        </w:tc>
        <w:tc>
          <w:tcPr>
            <w:tcW w:w="926" w:type="pct"/>
            <w:shd w:val="clear" w:color="auto" w:fill="auto"/>
            <w:vAlign w:val="center"/>
          </w:tcPr>
          <w:p w14:paraId="2260A327" w14:textId="77777777" w:rsidR="0036686D" w:rsidRPr="00196608" w:rsidRDefault="0036686D" w:rsidP="00E73ED2">
            <w:pPr>
              <w:spacing w:line="240" w:lineRule="atLeast"/>
              <w:jc w:val="center"/>
              <w:rPr>
                <w:rFonts w:ascii="Times New Roman" w:eastAsia="微軟正黑體" w:hAnsi="Times New Roman" w:cs="Times New Roman"/>
                <w:szCs w:val="24"/>
              </w:rPr>
            </w:pPr>
            <w:r w:rsidRPr="00196608">
              <w:rPr>
                <w:rFonts w:ascii="Times New Roman" w:eastAsia="微軟正黑體" w:hAnsi="Times New Roman" w:cs="Times New Roman"/>
                <w:szCs w:val="24"/>
              </w:rPr>
              <w:t>員工人數</w:t>
            </w:r>
          </w:p>
        </w:tc>
        <w:tc>
          <w:tcPr>
            <w:tcW w:w="840" w:type="pct"/>
            <w:shd w:val="clear" w:color="auto" w:fill="auto"/>
            <w:vAlign w:val="center"/>
          </w:tcPr>
          <w:p w14:paraId="705FC33E" w14:textId="6E6BE688" w:rsidR="0036686D" w:rsidRPr="00196608" w:rsidRDefault="003E2797" w:rsidP="00E73ED2">
            <w:pPr>
              <w:spacing w:line="240" w:lineRule="atLeast"/>
              <w:jc w:val="center"/>
              <w:rPr>
                <w:rFonts w:ascii="Times New Roman" w:eastAsia="微軟正黑體" w:hAnsi="Times New Roman" w:cs="Times New Roman"/>
                <w:szCs w:val="24"/>
              </w:rPr>
            </w:pPr>
            <w:r w:rsidRPr="00196608">
              <w:rPr>
                <w:rFonts w:ascii="Times New Roman" w:eastAsia="微軟正黑體" w:hAnsi="Times New Roman" w:cs="Times New Roman"/>
                <w:szCs w:val="24"/>
              </w:rPr>
              <w:t>400</w:t>
            </w:r>
            <w:r w:rsidR="00616C62" w:rsidRPr="00196608">
              <w:rPr>
                <w:rFonts w:ascii="Times New Roman" w:eastAsia="微軟正黑體" w:hAnsi="Times New Roman" w:cs="Times New Roman"/>
                <w:szCs w:val="24"/>
              </w:rPr>
              <w:t>人</w:t>
            </w:r>
          </w:p>
        </w:tc>
      </w:tr>
      <w:tr w:rsidR="0036686D" w:rsidRPr="00F6477C" w14:paraId="74F3CA54" w14:textId="77777777" w:rsidTr="00E73ED2">
        <w:trPr>
          <w:jc w:val="center"/>
        </w:trPr>
        <w:tc>
          <w:tcPr>
            <w:tcW w:w="650" w:type="pct"/>
            <w:shd w:val="clear" w:color="auto" w:fill="auto"/>
            <w:vAlign w:val="center"/>
          </w:tcPr>
          <w:p w14:paraId="280680B4" w14:textId="77777777" w:rsidR="0036686D" w:rsidRPr="00196608" w:rsidRDefault="0036686D" w:rsidP="00E73ED2">
            <w:pPr>
              <w:spacing w:line="240" w:lineRule="atLeast"/>
              <w:jc w:val="center"/>
              <w:rPr>
                <w:rFonts w:ascii="Times New Roman" w:eastAsia="微軟正黑體" w:hAnsi="Times New Roman" w:cs="Times New Roman"/>
                <w:szCs w:val="24"/>
              </w:rPr>
            </w:pPr>
            <w:r w:rsidRPr="00196608">
              <w:rPr>
                <w:rFonts w:ascii="Times New Roman" w:eastAsia="微軟正黑體" w:hAnsi="Times New Roman" w:cs="Times New Roman"/>
                <w:szCs w:val="24"/>
              </w:rPr>
              <w:t>連絡人</w:t>
            </w:r>
          </w:p>
        </w:tc>
        <w:tc>
          <w:tcPr>
            <w:tcW w:w="2584" w:type="pct"/>
            <w:shd w:val="clear" w:color="auto" w:fill="auto"/>
            <w:vAlign w:val="center"/>
          </w:tcPr>
          <w:p w14:paraId="1C843230" w14:textId="7BFD83E3" w:rsidR="0036686D" w:rsidRPr="00196608" w:rsidRDefault="003E2797" w:rsidP="00E73ED2">
            <w:pPr>
              <w:spacing w:line="240" w:lineRule="atLeast"/>
              <w:jc w:val="center"/>
              <w:rPr>
                <w:rFonts w:ascii="Times New Roman" w:eastAsia="微軟正黑體" w:hAnsi="Times New Roman" w:cs="Times New Roman"/>
                <w:szCs w:val="24"/>
              </w:rPr>
            </w:pPr>
            <w:r w:rsidRPr="00196608">
              <w:rPr>
                <w:rFonts w:ascii="Times New Roman" w:eastAsia="微軟正黑體" w:hAnsi="Times New Roman" w:cs="Times New Roman"/>
                <w:szCs w:val="24"/>
              </w:rPr>
              <w:t>莊惠茹</w:t>
            </w:r>
          </w:p>
        </w:tc>
        <w:tc>
          <w:tcPr>
            <w:tcW w:w="926" w:type="pct"/>
            <w:shd w:val="clear" w:color="auto" w:fill="auto"/>
            <w:vAlign w:val="center"/>
          </w:tcPr>
          <w:p w14:paraId="16862924" w14:textId="77777777" w:rsidR="0036686D" w:rsidRPr="00196608" w:rsidRDefault="0036686D" w:rsidP="00E73ED2">
            <w:pPr>
              <w:spacing w:line="240" w:lineRule="atLeast"/>
              <w:jc w:val="center"/>
              <w:rPr>
                <w:rFonts w:ascii="Times New Roman" w:eastAsia="微軟正黑體" w:hAnsi="Times New Roman" w:cs="Times New Roman"/>
                <w:szCs w:val="24"/>
              </w:rPr>
            </w:pPr>
            <w:r w:rsidRPr="00196608">
              <w:rPr>
                <w:rFonts w:ascii="Times New Roman" w:eastAsia="微軟正黑體" w:hAnsi="Times New Roman" w:cs="Times New Roman"/>
                <w:szCs w:val="24"/>
              </w:rPr>
              <w:t>連絡電話</w:t>
            </w:r>
          </w:p>
        </w:tc>
        <w:tc>
          <w:tcPr>
            <w:tcW w:w="840" w:type="pct"/>
            <w:shd w:val="clear" w:color="auto" w:fill="auto"/>
            <w:vAlign w:val="center"/>
          </w:tcPr>
          <w:p w14:paraId="33E50B6B" w14:textId="49B74D49" w:rsidR="0036686D" w:rsidRPr="00196608" w:rsidRDefault="003E2797" w:rsidP="00E73ED2">
            <w:pPr>
              <w:spacing w:line="240" w:lineRule="atLeast"/>
              <w:jc w:val="center"/>
              <w:rPr>
                <w:rFonts w:ascii="Times New Roman" w:eastAsia="微軟正黑體" w:hAnsi="Times New Roman" w:cs="Times New Roman"/>
                <w:szCs w:val="24"/>
              </w:rPr>
            </w:pPr>
            <w:r w:rsidRPr="00196608">
              <w:rPr>
                <w:rFonts w:ascii="Times New Roman" w:eastAsia="微軟正黑體" w:hAnsi="Times New Roman" w:cs="Times New Roman"/>
                <w:szCs w:val="24"/>
              </w:rPr>
              <w:t>02-77306373</w:t>
            </w:r>
          </w:p>
        </w:tc>
      </w:tr>
      <w:tr w:rsidR="0036686D" w:rsidRPr="00F6477C" w14:paraId="334CD4A2" w14:textId="77777777" w:rsidTr="00F6477C">
        <w:trPr>
          <w:jc w:val="center"/>
        </w:trPr>
        <w:tc>
          <w:tcPr>
            <w:tcW w:w="650" w:type="pct"/>
            <w:shd w:val="clear" w:color="auto" w:fill="auto"/>
            <w:vAlign w:val="center"/>
          </w:tcPr>
          <w:p w14:paraId="47A5FD23" w14:textId="77777777" w:rsidR="0036686D" w:rsidRPr="00F6477C" w:rsidRDefault="0036686D" w:rsidP="00E73ED2">
            <w:pPr>
              <w:spacing w:line="240" w:lineRule="atLeast"/>
              <w:jc w:val="center"/>
              <w:rPr>
                <w:rFonts w:ascii="Times New Roman" w:eastAsia="微軟正黑體" w:hAnsi="Times New Roman" w:cs="Times New Roman"/>
                <w:sz w:val="22"/>
              </w:rPr>
            </w:pPr>
            <w:r w:rsidRPr="00F6477C">
              <w:rPr>
                <w:rFonts w:ascii="Times New Roman" w:eastAsia="微軟正黑體" w:hAnsi="Times New Roman" w:cs="Times New Roman"/>
                <w:sz w:val="22"/>
              </w:rPr>
              <w:t>E-mail</w:t>
            </w:r>
          </w:p>
        </w:tc>
        <w:tc>
          <w:tcPr>
            <w:tcW w:w="4350" w:type="pct"/>
            <w:gridSpan w:val="3"/>
            <w:shd w:val="clear" w:color="auto" w:fill="auto"/>
            <w:vAlign w:val="center"/>
          </w:tcPr>
          <w:p w14:paraId="45ED1509" w14:textId="33452A79" w:rsidR="0036686D" w:rsidRPr="00F6477C" w:rsidRDefault="003E2797" w:rsidP="00E73ED2">
            <w:pPr>
              <w:spacing w:line="240" w:lineRule="atLeast"/>
              <w:jc w:val="center"/>
              <w:rPr>
                <w:rFonts w:ascii="Times New Roman" w:eastAsia="微軟正黑體" w:hAnsi="Times New Roman" w:cs="Times New Roman"/>
                <w:sz w:val="22"/>
              </w:rPr>
            </w:pPr>
            <w:r w:rsidRPr="00F6477C">
              <w:rPr>
                <w:rFonts w:ascii="Times New Roman" w:eastAsia="微軟正黑體" w:hAnsi="Times New Roman" w:cs="Times New Roman"/>
                <w:sz w:val="22"/>
              </w:rPr>
              <w:t>hannahchuang@feg.com.tw</w:t>
            </w:r>
          </w:p>
        </w:tc>
      </w:tr>
      <w:tr w:rsidR="0036686D" w:rsidRPr="00F6477C" w14:paraId="168D7192" w14:textId="77777777" w:rsidTr="00F6477C">
        <w:trPr>
          <w:trHeight w:val="506"/>
          <w:jc w:val="center"/>
        </w:trPr>
        <w:tc>
          <w:tcPr>
            <w:tcW w:w="650" w:type="pct"/>
            <w:shd w:val="clear" w:color="auto" w:fill="auto"/>
            <w:vAlign w:val="center"/>
          </w:tcPr>
          <w:p w14:paraId="258626F1" w14:textId="4564D02A" w:rsidR="0036686D" w:rsidRPr="00F6477C" w:rsidRDefault="0036686D" w:rsidP="00E73ED2">
            <w:pPr>
              <w:spacing w:line="240" w:lineRule="atLeast"/>
              <w:jc w:val="center"/>
              <w:rPr>
                <w:rFonts w:ascii="Times New Roman" w:eastAsia="微軟正黑體" w:hAnsi="Times New Roman" w:cs="Times New Roman"/>
                <w:sz w:val="22"/>
              </w:rPr>
            </w:pPr>
            <w:r w:rsidRPr="00F6477C">
              <w:rPr>
                <w:rFonts w:ascii="Times New Roman" w:eastAsia="微軟正黑體" w:hAnsi="Times New Roman" w:cs="Times New Roman"/>
                <w:sz w:val="22"/>
              </w:rPr>
              <w:t>公司網址</w:t>
            </w:r>
          </w:p>
        </w:tc>
        <w:tc>
          <w:tcPr>
            <w:tcW w:w="4350" w:type="pct"/>
            <w:gridSpan w:val="3"/>
            <w:shd w:val="clear" w:color="auto" w:fill="auto"/>
            <w:vAlign w:val="center"/>
          </w:tcPr>
          <w:p w14:paraId="2690A818" w14:textId="37E77448" w:rsidR="00616C62" w:rsidRPr="00F6477C" w:rsidRDefault="001D1B71" w:rsidP="00E73ED2">
            <w:pPr>
              <w:spacing w:line="240" w:lineRule="atLeast"/>
              <w:jc w:val="center"/>
              <w:rPr>
                <w:rFonts w:ascii="Times New Roman" w:eastAsia="微軟正黑體" w:hAnsi="Times New Roman" w:cs="Times New Roman"/>
                <w:sz w:val="22"/>
              </w:rPr>
            </w:pPr>
            <w:hyperlink r:id="rId7" w:history="1">
              <w:r w:rsidR="00616C62" w:rsidRPr="00C273FB">
                <w:rPr>
                  <w:rStyle w:val="a5"/>
                  <w:rFonts w:ascii="Times New Roman" w:eastAsia="微軟正黑體" w:hAnsi="Times New Roman" w:cs="Times New Roman"/>
                  <w:color w:val="000000" w:themeColor="text1"/>
                  <w:sz w:val="22"/>
                </w:rPr>
                <w:t>https://www.104.com.tw/company/1a2x6bj0zi?jobsource=index_s_ac</w:t>
              </w:r>
            </w:hyperlink>
          </w:p>
        </w:tc>
      </w:tr>
      <w:tr w:rsidR="0036686D" w:rsidRPr="00F6477C" w14:paraId="7AC7C00F" w14:textId="77777777" w:rsidTr="00F6477C">
        <w:trPr>
          <w:trHeight w:val="1572"/>
          <w:jc w:val="center"/>
        </w:trPr>
        <w:tc>
          <w:tcPr>
            <w:tcW w:w="650" w:type="pct"/>
            <w:shd w:val="clear" w:color="auto" w:fill="auto"/>
            <w:vAlign w:val="center"/>
          </w:tcPr>
          <w:p w14:paraId="4B4AA124" w14:textId="77777777" w:rsidR="0036686D" w:rsidRPr="00F6477C" w:rsidRDefault="0036686D" w:rsidP="002A1D41">
            <w:pPr>
              <w:spacing w:line="0" w:lineRule="atLeast"/>
              <w:jc w:val="center"/>
              <w:rPr>
                <w:rFonts w:ascii="Times New Roman" w:eastAsia="微軟正黑體" w:hAnsi="Times New Roman" w:cs="Times New Roman"/>
                <w:sz w:val="22"/>
              </w:rPr>
            </w:pPr>
            <w:r w:rsidRPr="00F6477C">
              <w:rPr>
                <w:rFonts w:ascii="Times New Roman" w:eastAsia="微軟正黑體" w:hAnsi="Times New Roman" w:cs="Times New Roman"/>
                <w:sz w:val="22"/>
              </w:rPr>
              <w:t>服務項目</w:t>
            </w:r>
          </w:p>
        </w:tc>
        <w:tc>
          <w:tcPr>
            <w:tcW w:w="4350" w:type="pct"/>
            <w:gridSpan w:val="3"/>
            <w:shd w:val="clear" w:color="auto" w:fill="auto"/>
            <w:vAlign w:val="center"/>
          </w:tcPr>
          <w:p w14:paraId="251EB7C8" w14:textId="77777777" w:rsidR="003E2797" w:rsidRPr="00F6477C" w:rsidRDefault="003E2797" w:rsidP="002A1D41">
            <w:pPr>
              <w:spacing w:line="0" w:lineRule="atLeast"/>
              <w:rPr>
                <w:rFonts w:ascii="Times New Roman" w:eastAsia="微軟正黑體" w:hAnsi="Times New Roman" w:cs="Times New Roman"/>
                <w:color w:val="292929"/>
                <w:sz w:val="22"/>
                <w:shd w:val="clear" w:color="auto" w:fill="FFFFFF"/>
              </w:rPr>
            </w:pPr>
            <w:r w:rsidRPr="00F6477C">
              <w:rPr>
                <w:rFonts w:ascii="Times New Roman" w:eastAsia="微軟正黑體" w:hAnsi="Times New Roman" w:cs="Times New Roman"/>
                <w:color w:val="292929"/>
                <w:sz w:val="22"/>
                <w:shd w:val="clear" w:color="auto" w:fill="FFFFFF"/>
              </w:rPr>
              <w:t>【求職服務】</w:t>
            </w:r>
            <w:r w:rsidRPr="00F6477C">
              <w:rPr>
                <w:rFonts w:ascii="Times New Roman" w:eastAsia="微軟正黑體" w:hAnsi="Times New Roman" w:cs="Times New Roman"/>
                <w:color w:val="292929"/>
                <w:sz w:val="22"/>
                <w:shd w:val="clear" w:color="auto" w:fill="FFFFFF"/>
              </w:rPr>
              <w:t xml:space="preserve"> </w:t>
            </w:r>
            <w:r w:rsidRPr="00F6477C">
              <w:rPr>
                <w:rFonts w:ascii="Times New Roman" w:eastAsia="微軟正黑體" w:hAnsi="Times New Roman" w:cs="Times New Roman"/>
                <w:color w:val="292929"/>
                <w:sz w:val="22"/>
                <w:shd w:val="clear" w:color="auto" w:fill="FFFFFF"/>
              </w:rPr>
              <w:t>不論您是正在待業，準備轉職、初出社會的新鮮人、學生打工或是中高齡就業，遠誠都能提供適合您的工作機會。</w:t>
            </w:r>
            <w:r w:rsidRPr="00F6477C">
              <w:rPr>
                <w:rFonts w:ascii="Times New Roman" w:eastAsia="微軟正黑體" w:hAnsi="Times New Roman" w:cs="Times New Roman"/>
                <w:color w:val="292929"/>
                <w:sz w:val="22"/>
                <w:shd w:val="clear" w:color="auto" w:fill="FFFFFF"/>
              </w:rPr>
              <w:t xml:space="preserve"> </w:t>
            </w:r>
          </w:p>
          <w:p w14:paraId="0914B746" w14:textId="6B332BA8" w:rsidR="0036686D" w:rsidRPr="00F6477C" w:rsidRDefault="003E2797" w:rsidP="002A1D41">
            <w:pPr>
              <w:spacing w:line="0" w:lineRule="atLeast"/>
              <w:rPr>
                <w:rFonts w:ascii="Times New Roman" w:eastAsia="微軟正黑體" w:hAnsi="Times New Roman" w:cs="Times New Roman"/>
                <w:sz w:val="22"/>
              </w:rPr>
            </w:pPr>
            <w:r w:rsidRPr="00F6477C">
              <w:rPr>
                <w:rFonts w:ascii="Times New Roman" w:eastAsia="微軟正黑體" w:hAnsi="Times New Roman" w:cs="Times New Roman"/>
                <w:color w:val="292929"/>
                <w:sz w:val="22"/>
                <w:shd w:val="clear" w:color="auto" w:fill="FFFFFF"/>
              </w:rPr>
              <w:t>【求才服務】</w:t>
            </w:r>
            <w:r w:rsidRPr="00F6477C">
              <w:rPr>
                <w:rFonts w:ascii="Times New Roman" w:eastAsia="微軟正黑體" w:hAnsi="Times New Roman" w:cs="Times New Roman"/>
                <w:color w:val="292929"/>
                <w:sz w:val="22"/>
                <w:shd w:val="clear" w:color="auto" w:fill="FFFFFF"/>
              </w:rPr>
              <w:t xml:space="preserve"> </w:t>
            </w:r>
            <w:r w:rsidRPr="00F6477C">
              <w:rPr>
                <w:rFonts w:ascii="Times New Roman" w:eastAsia="微軟正黑體" w:hAnsi="Times New Roman" w:cs="Times New Roman"/>
                <w:color w:val="292929"/>
                <w:sz w:val="22"/>
                <w:shd w:val="clear" w:color="auto" w:fill="FFFFFF"/>
              </w:rPr>
              <w:t>遠誠用心經營客戶關係，將作業流程品質化，無論您的需求是長期、短期、國內或海外，遠誠迅速提供合適專業的人才。</w:t>
            </w:r>
          </w:p>
        </w:tc>
      </w:tr>
      <w:tr w:rsidR="0036686D" w:rsidRPr="00F6477C" w14:paraId="41CBFD8C" w14:textId="77777777" w:rsidTr="00F6477C">
        <w:trPr>
          <w:jc w:val="center"/>
        </w:trPr>
        <w:tc>
          <w:tcPr>
            <w:tcW w:w="650" w:type="pct"/>
            <w:shd w:val="clear" w:color="auto" w:fill="auto"/>
            <w:vAlign w:val="center"/>
          </w:tcPr>
          <w:p w14:paraId="5C1FF22A" w14:textId="77777777" w:rsidR="0036686D" w:rsidRPr="00F6477C" w:rsidRDefault="0036686D" w:rsidP="002A1D41">
            <w:pPr>
              <w:spacing w:line="0" w:lineRule="atLeast"/>
              <w:jc w:val="center"/>
              <w:rPr>
                <w:rFonts w:ascii="Times New Roman" w:eastAsia="微軟正黑體" w:hAnsi="Times New Roman" w:cs="Times New Roman"/>
                <w:sz w:val="22"/>
              </w:rPr>
            </w:pPr>
            <w:r w:rsidRPr="00F6477C">
              <w:rPr>
                <w:rFonts w:ascii="Times New Roman" w:eastAsia="微軟正黑體" w:hAnsi="Times New Roman" w:cs="Times New Roman"/>
                <w:sz w:val="22"/>
              </w:rPr>
              <w:t>勞動權益</w:t>
            </w:r>
          </w:p>
        </w:tc>
        <w:tc>
          <w:tcPr>
            <w:tcW w:w="4350" w:type="pct"/>
            <w:gridSpan w:val="3"/>
            <w:shd w:val="clear" w:color="auto" w:fill="auto"/>
            <w:vAlign w:val="center"/>
          </w:tcPr>
          <w:p w14:paraId="509A12B1" w14:textId="744A891F" w:rsidR="0036686D" w:rsidRPr="00F6477C" w:rsidRDefault="0036686D" w:rsidP="002A1D41">
            <w:pPr>
              <w:spacing w:line="0" w:lineRule="atLeast"/>
              <w:rPr>
                <w:rFonts w:ascii="Times New Roman" w:eastAsia="微軟正黑體" w:hAnsi="Times New Roman" w:cs="Times New Roman"/>
                <w:color w:val="FF0000"/>
                <w:sz w:val="22"/>
              </w:rPr>
            </w:pPr>
            <w:r w:rsidRPr="00C273FB">
              <w:rPr>
                <w:rFonts w:ascii="Times New Roman" w:eastAsia="微軟正黑體" w:hAnsi="Times New Roman" w:cs="Times New Roman"/>
                <w:color w:val="000000" w:themeColor="text1"/>
                <w:sz w:val="22"/>
              </w:rPr>
              <w:sym w:font="Wingdings 2" w:char="F052"/>
            </w:r>
            <w:r w:rsidRPr="00C273FB">
              <w:rPr>
                <w:rFonts w:ascii="Times New Roman" w:eastAsia="微軟正黑體" w:hAnsi="Times New Roman" w:cs="Times New Roman"/>
                <w:color w:val="000000" w:themeColor="text1"/>
                <w:sz w:val="22"/>
              </w:rPr>
              <w:t>勞、健保</w:t>
            </w:r>
            <w:r w:rsidRPr="00C273FB">
              <w:rPr>
                <w:rFonts w:ascii="Times New Roman" w:eastAsia="微軟正黑體" w:hAnsi="Times New Roman" w:cs="Times New Roman"/>
                <w:color w:val="000000" w:themeColor="text1"/>
                <w:sz w:val="22"/>
              </w:rPr>
              <w:t xml:space="preserve"> </w:t>
            </w:r>
            <w:r w:rsidRPr="00C273FB">
              <w:rPr>
                <w:rFonts w:ascii="Times New Roman" w:eastAsia="微軟正黑體" w:hAnsi="Times New Roman" w:cs="Times New Roman"/>
                <w:color w:val="000000" w:themeColor="text1"/>
                <w:sz w:val="22"/>
              </w:rPr>
              <w:sym w:font="Wingdings 2" w:char="F052"/>
            </w:r>
            <w:r w:rsidRPr="00C273FB">
              <w:rPr>
                <w:rFonts w:ascii="Times New Roman" w:eastAsia="微軟正黑體" w:hAnsi="Times New Roman" w:cs="Times New Roman"/>
                <w:color w:val="000000" w:themeColor="text1"/>
                <w:sz w:val="22"/>
              </w:rPr>
              <w:t>勞退</w:t>
            </w:r>
            <w:r w:rsidRPr="00C273FB">
              <w:rPr>
                <w:rFonts w:ascii="Times New Roman" w:eastAsia="微軟正黑體" w:hAnsi="Times New Roman" w:cs="Times New Roman"/>
                <w:color w:val="000000" w:themeColor="text1"/>
                <w:sz w:val="22"/>
              </w:rPr>
              <w:t xml:space="preserve"> </w:t>
            </w:r>
            <w:r w:rsidRPr="00C273FB">
              <w:rPr>
                <w:rFonts w:ascii="Times New Roman" w:eastAsia="微軟正黑體" w:hAnsi="Times New Roman" w:cs="Times New Roman"/>
                <w:color w:val="000000" w:themeColor="text1"/>
                <w:sz w:val="22"/>
              </w:rPr>
              <w:t>休假制度</w:t>
            </w:r>
            <w:r w:rsidRPr="00C273FB">
              <w:rPr>
                <w:rFonts w:ascii="Times New Roman" w:eastAsia="微軟正黑體" w:hAnsi="Times New Roman" w:cs="Times New Roman"/>
                <w:color w:val="000000" w:themeColor="text1"/>
                <w:sz w:val="22"/>
              </w:rPr>
              <w:t>___</w:t>
            </w:r>
            <w:r w:rsidR="003E2797" w:rsidRPr="00C273FB">
              <w:rPr>
                <w:rFonts w:ascii="Times New Roman" w:eastAsia="微軟正黑體" w:hAnsi="Times New Roman" w:cs="Times New Roman"/>
                <w:color w:val="000000" w:themeColor="text1"/>
                <w:sz w:val="22"/>
              </w:rPr>
              <w:t>依公司規定</w:t>
            </w:r>
            <w:r w:rsidRPr="00C273FB">
              <w:rPr>
                <w:rFonts w:ascii="Times New Roman" w:eastAsia="微軟正黑體" w:hAnsi="Times New Roman" w:cs="Times New Roman"/>
                <w:color w:val="000000" w:themeColor="text1"/>
                <w:sz w:val="22"/>
              </w:rPr>
              <w:t>____</w:t>
            </w:r>
          </w:p>
        </w:tc>
      </w:tr>
      <w:tr w:rsidR="0036686D" w:rsidRPr="00F6477C" w14:paraId="0F03E4A5" w14:textId="77777777" w:rsidTr="00E73ED2">
        <w:trPr>
          <w:trHeight w:hRule="exact" w:val="567"/>
          <w:jc w:val="center"/>
        </w:trPr>
        <w:tc>
          <w:tcPr>
            <w:tcW w:w="650" w:type="pct"/>
            <w:vMerge w:val="restart"/>
            <w:shd w:val="clear" w:color="auto" w:fill="auto"/>
            <w:vAlign w:val="center"/>
          </w:tcPr>
          <w:p w14:paraId="49CAB741" w14:textId="77777777" w:rsidR="0036686D" w:rsidRPr="00F6477C" w:rsidRDefault="0036686D" w:rsidP="002A1D41">
            <w:pPr>
              <w:spacing w:line="0" w:lineRule="atLeast"/>
              <w:jc w:val="center"/>
              <w:rPr>
                <w:rFonts w:ascii="Times New Roman" w:eastAsia="微軟正黑體" w:hAnsi="Times New Roman" w:cs="Times New Roman"/>
                <w:sz w:val="22"/>
              </w:rPr>
            </w:pPr>
            <w:r w:rsidRPr="00F6477C">
              <w:rPr>
                <w:rFonts w:ascii="Times New Roman" w:eastAsia="微軟正黑體" w:hAnsi="Times New Roman" w:cs="Times New Roman"/>
                <w:sz w:val="22"/>
              </w:rPr>
              <w:t>福利制度</w:t>
            </w:r>
          </w:p>
        </w:tc>
        <w:tc>
          <w:tcPr>
            <w:tcW w:w="2584" w:type="pct"/>
            <w:vMerge w:val="restart"/>
            <w:shd w:val="clear" w:color="auto" w:fill="auto"/>
            <w:vAlign w:val="center"/>
          </w:tcPr>
          <w:p w14:paraId="00E518D3" w14:textId="058DB2C2" w:rsidR="0036686D" w:rsidRPr="00F6477C" w:rsidRDefault="003E2797" w:rsidP="002A1D41">
            <w:pPr>
              <w:spacing w:line="0" w:lineRule="atLeast"/>
              <w:rPr>
                <w:rFonts w:ascii="Times New Roman" w:eastAsia="微軟正黑體" w:hAnsi="Times New Roman" w:cs="Times New Roman"/>
                <w:color w:val="FF0000"/>
                <w:sz w:val="22"/>
              </w:rPr>
            </w:pPr>
            <w:r w:rsidRPr="00F6477C">
              <w:rPr>
                <w:rFonts w:ascii="Times New Roman" w:eastAsia="微軟正黑體" w:hAnsi="Times New Roman" w:cs="Times New Roman"/>
                <w:color w:val="292929"/>
                <w:sz w:val="22"/>
                <w:shd w:val="clear" w:color="auto" w:fill="FFFFFF"/>
              </w:rPr>
              <w:t>福利項目可能依不同職缺有所不同，實際職缺福利請依面試時與公司面談結果為準。</w:t>
            </w:r>
          </w:p>
        </w:tc>
        <w:tc>
          <w:tcPr>
            <w:tcW w:w="926" w:type="pct"/>
            <w:shd w:val="clear" w:color="auto" w:fill="auto"/>
            <w:tcFitText/>
            <w:vAlign w:val="center"/>
          </w:tcPr>
          <w:p w14:paraId="6FF612D1" w14:textId="77777777" w:rsidR="0036686D" w:rsidRPr="00F6477C" w:rsidRDefault="0036686D" w:rsidP="002A1D41">
            <w:pPr>
              <w:spacing w:line="0" w:lineRule="atLeast"/>
              <w:jc w:val="center"/>
              <w:rPr>
                <w:rFonts w:ascii="Times New Roman" w:eastAsia="微軟正黑體" w:hAnsi="Times New Roman" w:cs="Times New Roman"/>
                <w:kern w:val="20"/>
                <w:sz w:val="22"/>
              </w:rPr>
            </w:pPr>
            <w:r w:rsidRPr="00866D35">
              <w:rPr>
                <w:rFonts w:ascii="Times New Roman" w:eastAsia="微軟正黑體" w:hAnsi="Times New Roman" w:cs="Times New Roman"/>
                <w:spacing w:val="4"/>
                <w:w w:val="69"/>
                <w:kern w:val="0"/>
                <w:sz w:val="22"/>
              </w:rPr>
              <w:t>是否進用身心障礙人</w:t>
            </w:r>
            <w:r w:rsidRPr="00866D35">
              <w:rPr>
                <w:rFonts w:ascii="Times New Roman" w:eastAsia="微軟正黑體" w:hAnsi="Times New Roman" w:cs="Times New Roman"/>
                <w:spacing w:val="-15"/>
                <w:w w:val="69"/>
                <w:kern w:val="0"/>
                <w:sz w:val="22"/>
              </w:rPr>
              <w:t>員</w:t>
            </w:r>
          </w:p>
        </w:tc>
        <w:tc>
          <w:tcPr>
            <w:tcW w:w="840" w:type="pct"/>
            <w:shd w:val="clear" w:color="auto" w:fill="auto"/>
            <w:vAlign w:val="center"/>
          </w:tcPr>
          <w:p w14:paraId="4E3CD6A9" w14:textId="75C4D899" w:rsidR="0036686D" w:rsidRPr="00C273FB" w:rsidRDefault="0036686D" w:rsidP="00C273FB">
            <w:pPr>
              <w:spacing w:line="0" w:lineRule="atLeast"/>
              <w:jc w:val="center"/>
              <w:rPr>
                <w:rFonts w:ascii="Times New Roman" w:eastAsia="微軟正黑體" w:hAnsi="Times New Roman" w:cs="Times New Roman"/>
                <w:color w:val="000000" w:themeColor="text1"/>
                <w:sz w:val="22"/>
              </w:rPr>
            </w:pPr>
            <w:r w:rsidRPr="00C273FB">
              <w:rPr>
                <w:rFonts w:ascii="Times New Roman" w:eastAsia="微軟正黑體" w:hAnsi="Times New Roman" w:cs="Times New Roman"/>
                <w:color w:val="000000" w:themeColor="text1"/>
                <w:sz w:val="22"/>
              </w:rPr>
              <w:t>是</w:t>
            </w:r>
          </w:p>
        </w:tc>
      </w:tr>
      <w:tr w:rsidR="0036686D" w:rsidRPr="00F6477C" w14:paraId="605DCBC8" w14:textId="77777777" w:rsidTr="00E73ED2">
        <w:trPr>
          <w:trHeight w:hRule="exact" w:val="567"/>
          <w:jc w:val="center"/>
        </w:trPr>
        <w:tc>
          <w:tcPr>
            <w:tcW w:w="650" w:type="pct"/>
            <w:vMerge/>
            <w:shd w:val="clear" w:color="auto" w:fill="auto"/>
            <w:vAlign w:val="center"/>
          </w:tcPr>
          <w:p w14:paraId="236739DA" w14:textId="77777777" w:rsidR="0036686D" w:rsidRPr="00F6477C" w:rsidRDefault="0036686D" w:rsidP="002A1D41">
            <w:pPr>
              <w:spacing w:line="0" w:lineRule="atLeast"/>
              <w:jc w:val="center"/>
              <w:rPr>
                <w:rFonts w:ascii="Times New Roman" w:eastAsia="微軟正黑體" w:hAnsi="Times New Roman" w:cs="Times New Roman"/>
                <w:sz w:val="22"/>
              </w:rPr>
            </w:pPr>
          </w:p>
        </w:tc>
        <w:tc>
          <w:tcPr>
            <w:tcW w:w="2584" w:type="pct"/>
            <w:vMerge/>
            <w:shd w:val="clear" w:color="auto" w:fill="auto"/>
            <w:vAlign w:val="center"/>
          </w:tcPr>
          <w:p w14:paraId="4A23249B" w14:textId="77777777" w:rsidR="0036686D" w:rsidRPr="00F6477C" w:rsidRDefault="0036686D" w:rsidP="002A1D41">
            <w:pPr>
              <w:spacing w:line="0" w:lineRule="atLeast"/>
              <w:rPr>
                <w:rFonts w:ascii="Times New Roman" w:eastAsia="微軟正黑體" w:hAnsi="Times New Roman" w:cs="Times New Roman"/>
                <w:color w:val="FF0000"/>
                <w:sz w:val="22"/>
              </w:rPr>
            </w:pPr>
          </w:p>
        </w:tc>
        <w:tc>
          <w:tcPr>
            <w:tcW w:w="926" w:type="pct"/>
            <w:shd w:val="clear" w:color="auto" w:fill="auto"/>
            <w:tcFitText/>
            <w:vAlign w:val="center"/>
          </w:tcPr>
          <w:p w14:paraId="414021EE" w14:textId="77777777" w:rsidR="0036686D" w:rsidRPr="00F6477C" w:rsidRDefault="0036686D" w:rsidP="002A1D41">
            <w:pPr>
              <w:spacing w:line="0" w:lineRule="atLeast"/>
              <w:jc w:val="center"/>
              <w:rPr>
                <w:rFonts w:ascii="Times New Roman" w:eastAsia="微軟正黑體" w:hAnsi="Times New Roman" w:cs="Times New Roman"/>
                <w:spacing w:val="15"/>
                <w:w w:val="61"/>
                <w:kern w:val="0"/>
                <w:sz w:val="22"/>
              </w:rPr>
            </w:pPr>
            <w:r w:rsidRPr="00866D35">
              <w:rPr>
                <w:rFonts w:ascii="Times New Roman" w:eastAsia="微軟正黑體" w:hAnsi="Times New Roman" w:cs="Times New Roman"/>
                <w:spacing w:val="5"/>
                <w:w w:val="99"/>
                <w:kern w:val="0"/>
                <w:sz w:val="22"/>
              </w:rPr>
              <w:t>是否進用外籍</w:t>
            </w:r>
            <w:r w:rsidRPr="00866D35">
              <w:rPr>
                <w:rFonts w:ascii="Times New Roman" w:eastAsia="微軟正黑體" w:hAnsi="Times New Roman" w:cs="Times New Roman"/>
                <w:spacing w:val="-12"/>
                <w:w w:val="99"/>
                <w:kern w:val="0"/>
                <w:sz w:val="22"/>
              </w:rPr>
              <w:t>生</w:t>
            </w:r>
          </w:p>
        </w:tc>
        <w:tc>
          <w:tcPr>
            <w:tcW w:w="840" w:type="pct"/>
            <w:shd w:val="clear" w:color="auto" w:fill="auto"/>
            <w:vAlign w:val="center"/>
          </w:tcPr>
          <w:p w14:paraId="54627636" w14:textId="403A9875" w:rsidR="0036686D" w:rsidRPr="00C273FB" w:rsidRDefault="0036686D" w:rsidP="00C273FB">
            <w:pPr>
              <w:spacing w:line="0" w:lineRule="atLeast"/>
              <w:jc w:val="center"/>
              <w:rPr>
                <w:rFonts w:ascii="Times New Roman" w:eastAsia="微軟正黑體" w:hAnsi="Times New Roman" w:cs="Times New Roman"/>
                <w:color w:val="000000" w:themeColor="text1"/>
                <w:spacing w:val="15"/>
                <w:w w:val="61"/>
                <w:kern w:val="0"/>
                <w:sz w:val="22"/>
              </w:rPr>
            </w:pPr>
            <w:r w:rsidRPr="00C273FB">
              <w:rPr>
                <w:rFonts w:ascii="Times New Roman" w:eastAsia="微軟正黑體" w:hAnsi="Times New Roman" w:cs="Times New Roman"/>
                <w:color w:val="000000" w:themeColor="text1"/>
                <w:sz w:val="22"/>
              </w:rPr>
              <w:t>否</w:t>
            </w:r>
          </w:p>
        </w:tc>
      </w:tr>
      <w:tr w:rsidR="0036686D" w:rsidRPr="00F6477C" w14:paraId="538221E8" w14:textId="77777777" w:rsidTr="00F6477C">
        <w:trPr>
          <w:trHeight w:val="1256"/>
          <w:jc w:val="center"/>
        </w:trPr>
        <w:tc>
          <w:tcPr>
            <w:tcW w:w="650" w:type="pct"/>
            <w:shd w:val="clear" w:color="auto" w:fill="auto"/>
            <w:vAlign w:val="center"/>
          </w:tcPr>
          <w:p w14:paraId="095FB384" w14:textId="77777777" w:rsidR="0036686D" w:rsidRPr="00F6477C" w:rsidRDefault="0036686D" w:rsidP="002A1D41">
            <w:pPr>
              <w:spacing w:line="0" w:lineRule="atLeast"/>
              <w:jc w:val="center"/>
              <w:rPr>
                <w:rFonts w:ascii="Times New Roman" w:eastAsia="微軟正黑體" w:hAnsi="Times New Roman" w:cs="Times New Roman"/>
                <w:sz w:val="22"/>
              </w:rPr>
            </w:pPr>
            <w:r w:rsidRPr="00F6477C">
              <w:rPr>
                <w:rFonts w:ascii="Times New Roman" w:eastAsia="微軟正黑體" w:hAnsi="Times New Roman" w:cs="Times New Roman"/>
                <w:sz w:val="22"/>
              </w:rPr>
              <w:t>公司簡介</w:t>
            </w:r>
          </w:p>
        </w:tc>
        <w:tc>
          <w:tcPr>
            <w:tcW w:w="4350" w:type="pct"/>
            <w:gridSpan w:val="3"/>
            <w:shd w:val="clear" w:color="auto" w:fill="auto"/>
            <w:vAlign w:val="center"/>
          </w:tcPr>
          <w:p w14:paraId="42522F7F" w14:textId="77777777" w:rsidR="003E2797" w:rsidRPr="00F6477C" w:rsidRDefault="003E2797" w:rsidP="003E2797">
            <w:pPr>
              <w:pStyle w:val="a6"/>
              <w:spacing w:line="320" w:lineRule="exact"/>
              <w:rPr>
                <w:rFonts w:ascii="Times New Roman" w:eastAsia="微軟正黑體" w:hAnsi="Times New Roman" w:cs="Times New Roman"/>
                <w:sz w:val="22"/>
              </w:rPr>
            </w:pPr>
            <w:bookmarkStart w:id="1" w:name="_Hlk162611266"/>
            <w:r w:rsidRPr="00F6477C">
              <w:rPr>
                <w:rFonts w:ascii="Times New Roman" w:eastAsia="微軟正黑體" w:hAnsi="Times New Roman" w:cs="Times New Roman"/>
                <w:sz w:val="22"/>
              </w:rPr>
              <w:t>遠誠為遠東集團之關係企業，經政府核准立案，榮獲勞動部評鑑肯定。成立於</w:t>
            </w:r>
            <w:r w:rsidRPr="00F6477C">
              <w:rPr>
                <w:rFonts w:ascii="Times New Roman" w:eastAsia="微軟正黑體" w:hAnsi="Times New Roman" w:cs="Times New Roman"/>
                <w:sz w:val="22"/>
              </w:rPr>
              <w:t>1999</w:t>
            </w:r>
            <w:r w:rsidRPr="00F6477C">
              <w:rPr>
                <w:rFonts w:ascii="Times New Roman" w:eastAsia="微軟正黑體" w:hAnsi="Times New Roman" w:cs="Times New Roman"/>
                <w:sz w:val="22"/>
              </w:rPr>
              <w:t>年，於新北、高雄皆設有服務據點。</w:t>
            </w:r>
          </w:p>
          <w:p w14:paraId="67B98722" w14:textId="14E82D7E" w:rsidR="0036686D" w:rsidRPr="00F6477C" w:rsidRDefault="003E2797" w:rsidP="002A1D41">
            <w:pPr>
              <w:spacing w:line="0" w:lineRule="atLeast"/>
              <w:rPr>
                <w:rFonts w:ascii="Times New Roman" w:eastAsia="微軟正黑體" w:hAnsi="Times New Roman" w:cs="Times New Roman"/>
                <w:color w:val="FF0000"/>
                <w:sz w:val="22"/>
              </w:rPr>
            </w:pPr>
            <w:r w:rsidRPr="00F6477C">
              <w:rPr>
                <w:rFonts w:ascii="Times New Roman" w:eastAsia="微軟正黑體" w:hAnsi="Times New Roman" w:cs="Times New Roman"/>
                <w:sz w:val="22"/>
              </w:rPr>
              <w:t>遠誠擁有多位專業顧問及職員，多年來憑藉著專業知識、經驗與熱忱，為人才規劃職涯發展舞台，為企業提供合適的人才。樹立「誠信、溝通、品質、創新」四大核心，提供長短期人力派遣、正職代招、海內外人才招募以及勞資顧問、薪資外包服務，隨時提供豐富資源和精準諮詢，為企業解決徵才問題、引領求職者找到適當的工作。</w:t>
            </w:r>
            <w:bookmarkEnd w:id="1"/>
          </w:p>
        </w:tc>
      </w:tr>
    </w:tbl>
    <w:p w14:paraId="425B931A" w14:textId="77777777" w:rsidR="0036686D" w:rsidRPr="00F6477C" w:rsidRDefault="0036686D" w:rsidP="0036686D">
      <w:pPr>
        <w:widowControl/>
        <w:rPr>
          <w:rFonts w:ascii="Times New Roman" w:eastAsia="微軟正黑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200"/>
        <w:gridCol w:w="837"/>
        <w:gridCol w:w="1619"/>
        <w:gridCol w:w="1559"/>
        <w:gridCol w:w="2268"/>
        <w:gridCol w:w="1419"/>
        <w:gridCol w:w="676"/>
      </w:tblGrid>
      <w:tr w:rsidR="00AE14C1" w:rsidRPr="00AE14C1" w14:paraId="57AC8DC9" w14:textId="77777777" w:rsidTr="00E73ED2">
        <w:trPr>
          <w:trHeight w:val="20"/>
          <w:jc w:val="center"/>
        </w:trPr>
        <w:tc>
          <w:tcPr>
            <w:tcW w:w="626" w:type="pct"/>
            <w:shd w:val="clear" w:color="auto" w:fill="auto"/>
            <w:vAlign w:val="center"/>
          </w:tcPr>
          <w:p w14:paraId="4E2733C5" w14:textId="77777777" w:rsidR="0036686D" w:rsidRPr="00AE14C1" w:rsidRDefault="0036686D" w:rsidP="00F6477C">
            <w:pPr>
              <w:spacing w:line="0" w:lineRule="atLeast"/>
              <w:jc w:val="center"/>
              <w:rPr>
                <w:rFonts w:ascii="Times New Roman" w:eastAsia="微軟正黑體" w:hAnsi="Times New Roman" w:cs="Times New Roman"/>
                <w:color w:val="000000" w:themeColor="text1"/>
                <w:sz w:val="22"/>
              </w:rPr>
            </w:pPr>
            <w:r w:rsidRPr="00AE14C1">
              <w:rPr>
                <w:rFonts w:ascii="Times New Roman" w:eastAsia="微軟正黑體" w:hAnsi="Times New Roman" w:cs="Times New Roman"/>
                <w:color w:val="000000" w:themeColor="text1"/>
                <w:kern w:val="0"/>
                <w:sz w:val="22"/>
              </w:rPr>
              <w:t>職務名稱</w:t>
            </w:r>
          </w:p>
        </w:tc>
        <w:tc>
          <w:tcPr>
            <w:tcW w:w="437" w:type="pct"/>
            <w:shd w:val="clear" w:color="auto" w:fill="auto"/>
            <w:vAlign w:val="center"/>
          </w:tcPr>
          <w:p w14:paraId="50F9F8E9" w14:textId="77777777" w:rsidR="0036686D" w:rsidRPr="00AE14C1" w:rsidRDefault="0036686D" w:rsidP="00F6477C">
            <w:pPr>
              <w:spacing w:line="0" w:lineRule="atLeast"/>
              <w:jc w:val="center"/>
              <w:rPr>
                <w:rFonts w:ascii="Times New Roman" w:eastAsia="微軟正黑體" w:hAnsi="Times New Roman" w:cs="Times New Roman"/>
                <w:color w:val="000000" w:themeColor="text1"/>
                <w:sz w:val="22"/>
              </w:rPr>
            </w:pPr>
            <w:r w:rsidRPr="00AE14C1">
              <w:rPr>
                <w:rFonts w:ascii="Times New Roman" w:eastAsia="微軟正黑體" w:hAnsi="Times New Roman" w:cs="Times New Roman"/>
                <w:color w:val="000000" w:themeColor="text1"/>
                <w:kern w:val="0"/>
                <w:sz w:val="22"/>
              </w:rPr>
              <w:t>人數</w:t>
            </w:r>
          </w:p>
        </w:tc>
        <w:tc>
          <w:tcPr>
            <w:tcW w:w="845" w:type="pct"/>
            <w:shd w:val="clear" w:color="auto" w:fill="auto"/>
            <w:vAlign w:val="center"/>
          </w:tcPr>
          <w:p w14:paraId="20CEF583" w14:textId="77777777" w:rsidR="0036686D" w:rsidRPr="00AE14C1" w:rsidRDefault="0036686D" w:rsidP="00F6477C">
            <w:pPr>
              <w:spacing w:line="0" w:lineRule="atLeast"/>
              <w:jc w:val="center"/>
              <w:rPr>
                <w:rFonts w:ascii="Times New Roman" w:eastAsia="微軟正黑體" w:hAnsi="Times New Roman" w:cs="Times New Roman"/>
                <w:color w:val="000000" w:themeColor="text1"/>
                <w:kern w:val="0"/>
                <w:sz w:val="22"/>
              </w:rPr>
            </w:pPr>
            <w:r w:rsidRPr="00AE14C1">
              <w:rPr>
                <w:rFonts w:ascii="Times New Roman" w:eastAsia="微軟正黑體" w:hAnsi="Times New Roman" w:cs="Times New Roman"/>
                <w:color w:val="000000" w:themeColor="text1"/>
                <w:kern w:val="0"/>
                <w:sz w:val="22"/>
              </w:rPr>
              <w:t>主要資格條件</w:t>
            </w:r>
          </w:p>
          <w:p w14:paraId="3EAD6786" w14:textId="77777777" w:rsidR="0036686D" w:rsidRPr="00AE14C1" w:rsidRDefault="0036686D" w:rsidP="00F6477C">
            <w:pPr>
              <w:spacing w:line="0" w:lineRule="atLeast"/>
              <w:jc w:val="center"/>
              <w:rPr>
                <w:rFonts w:ascii="Times New Roman" w:eastAsia="微軟正黑體" w:hAnsi="Times New Roman" w:cs="Times New Roman"/>
                <w:color w:val="000000" w:themeColor="text1"/>
                <w:sz w:val="20"/>
                <w:szCs w:val="20"/>
              </w:rPr>
            </w:pPr>
            <w:r w:rsidRPr="00AE14C1">
              <w:rPr>
                <w:rFonts w:ascii="Times New Roman" w:eastAsia="微軟正黑體" w:hAnsi="Times New Roman" w:cs="Times New Roman"/>
                <w:color w:val="000000" w:themeColor="text1"/>
                <w:sz w:val="20"/>
                <w:szCs w:val="20"/>
              </w:rPr>
              <w:t>（例如：學歷及系所、技能、語文、證照等）</w:t>
            </w:r>
          </w:p>
        </w:tc>
        <w:tc>
          <w:tcPr>
            <w:tcW w:w="814" w:type="pct"/>
            <w:shd w:val="clear" w:color="auto" w:fill="auto"/>
            <w:vAlign w:val="center"/>
          </w:tcPr>
          <w:p w14:paraId="1D695DB8" w14:textId="77777777" w:rsidR="0036686D" w:rsidRPr="00AE14C1" w:rsidRDefault="0036686D" w:rsidP="00F6477C">
            <w:pPr>
              <w:spacing w:line="0" w:lineRule="atLeast"/>
              <w:jc w:val="center"/>
              <w:rPr>
                <w:rFonts w:ascii="Times New Roman" w:eastAsia="微軟正黑體" w:hAnsi="Times New Roman" w:cs="Times New Roman"/>
                <w:color w:val="000000" w:themeColor="text1"/>
                <w:kern w:val="0"/>
                <w:sz w:val="22"/>
              </w:rPr>
            </w:pPr>
            <w:r w:rsidRPr="00AE14C1">
              <w:rPr>
                <w:rFonts w:ascii="Times New Roman" w:eastAsia="微軟正黑體" w:hAnsi="Times New Roman" w:cs="Times New Roman"/>
                <w:color w:val="000000" w:themeColor="text1"/>
                <w:kern w:val="0"/>
                <w:sz w:val="22"/>
              </w:rPr>
              <w:t>待遇</w:t>
            </w:r>
          </w:p>
          <w:p w14:paraId="6E3D0DBE" w14:textId="77777777" w:rsidR="0036686D" w:rsidRPr="00AE14C1" w:rsidRDefault="0036686D" w:rsidP="00F6477C">
            <w:pPr>
              <w:adjustRightInd w:val="0"/>
              <w:snapToGrid w:val="0"/>
              <w:spacing w:line="0" w:lineRule="atLeast"/>
              <w:jc w:val="center"/>
              <w:rPr>
                <w:rFonts w:ascii="Times New Roman" w:eastAsia="微軟正黑體" w:hAnsi="Times New Roman" w:cs="Times New Roman"/>
                <w:color w:val="000000" w:themeColor="text1"/>
                <w:sz w:val="20"/>
                <w:szCs w:val="20"/>
              </w:rPr>
            </w:pPr>
            <w:r w:rsidRPr="00AE14C1">
              <w:rPr>
                <w:rFonts w:ascii="Times New Roman" w:eastAsia="微軟正黑體" w:hAnsi="Times New Roman" w:cs="Times New Roman"/>
                <w:color w:val="000000" w:themeColor="text1"/>
                <w:sz w:val="20"/>
                <w:szCs w:val="20"/>
              </w:rPr>
              <w:t>(</w:t>
            </w:r>
            <w:r w:rsidRPr="00AE14C1">
              <w:rPr>
                <w:rFonts w:ascii="Times New Roman" w:eastAsia="微軟正黑體" w:hAnsi="Times New Roman" w:cs="Times New Roman"/>
                <w:color w:val="000000" w:themeColor="text1"/>
                <w:sz w:val="20"/>
                <w:szCs w:val="20"/>
              </w:rPr>
              <w:t>禁面議及低於勞基法薪資</w:t>
            </w:r>
            <w:r w:rsidRPr="00AE14C1">
              <w:rPr>
                <w:rFonts w:ascii="Times New Roman" w:eastAsia="微軟正黑體" w:hAnsi="Times New Roman" w:cs="Times New Roman"/>
                <w:color w:val="000000" w:themeColor="text1"/>
                <w:sz w:val="20"/>
                <w:szCs w:val="20"/>
              </w:rPr>
              <w:t>)</w:t>
            </w:r>
          </w:p>
        </w:tc>
        <w:tc>
          <w:tcPr>
            <w:tcW w:w="1184" w:type="pct"/>
            <w:shd w:val="clear" w:color="auto" w:fill="auto"/>
            <w:vAlign w:val="center"/>
          </w:tcPr>
          <w:p w14:paraId="3745312D" w14:textId="77777777" w:rsidR="0036686D" w:rsidRPr="00AE14C1" w:rsidRDefault="0036686D" w:rsidP="00F6477C">
            <w:pPr>
              <w:adjustRightInd w:val="0"/>
              <w:snapToGrid w:val="0"/>
              <w:spacing w:line="0" w:lineRule="atLeast"/>
              <w:jc w:val="center"/>
              <w:rPr>
                <w:rFonts w:ascii="Times New Roman" w:eastAsia="微軟正黑體" w:hAnsi="Times New Roman" w:cs="Times New Roman"/>
                <w:color w:val="000000" w:themeColor="text1"/>
                <w:kern w:val="0"/>
                <w:sz w:val="22"/>
              </w:rPr>
            </w:pPr>
            <w:r w:rsidRPr="00AE14C1">
              <w:rPr>
                <w:rFonts w:ascii="Times New Roman" w:eastAsia="微軟正黑體" w:hAnsi="Times New Roman" w:cs="Times New Roman"/>
                <w:color w:val="000000" w:themeColor="text1"/>
                <w:kern w:val="0"/>
                <w:sz w:val="22"/>
              </w:rPr>
              <w:t>工作內容</w:t>
            </w:r>
          </w:p>
        </w:tc>
        <w:tc>
          <w:tcPr>
            <w:tcW w:w="741" w:type="pct"/>
            <w:vAlign w:val="center"/>
          </w:tcPr>
          <w:p w14:paraId="747C6EA0" w14:textId="77777777" w:rsidR="0036686D" w:rsidRPr="00AE14C1" w:rsidRDefault="0036686D" w:rsidP="00F6477C">
            <w:pPr>
              <w:adjustRightInd w:val="0"/>
              <w:snapToGrid w:val="0"/>
              <w:spacing w:line="0" w:lineRule="atLeast"/>
              <w:jc w:val="center"/>
              <w:rPr>
                <w:rFonts w:ascii="Times New Roman" w:eastAsia="微軟正黑體" w:hAnsi="Times New Roman" w:cs="Times New Roman"/>
                <w:color w:val="000000" w:themeColor="text1"/>
                <w:kern w:val="0"/>
                <w:sz w:val="22"/>
              </w:rPr>
            </w:pPr>
            <w:r w:rsidRPr="00AE14C1">
              <w:rPr>
                <w:rFonts w:ascii="Times New Roman" w:eastAsia="微軟正黑體" w:hAnsi="Times New Roman" w:cs="Times New Roman"/>
                <w:color w:val="000000" w:themeColor="text1"/>
                <w:kern w:val="0"/>
                <w:sz w:val="22"/>
              </w:rPr>
              <w:t>工作地點</w:t>
            </w:r>
          </w:p>
        </w:tc>
        <w:tc>
          <w:tcPr>
            <w:tcW w:w="353" w:type="pct"/>
            <w:vAlign w:val="center"/>
          </w:tcPr>
          <w:p w14:paraId="64ACE3D0" w14:textId="77777777" w:rsidR="0036686D" w:rsidRPr="00AE14C1" w:rsidRDefault="0036686D" w:rsidP="00F6477C">
            <w:pPr>
              <w:spacing w:line="0" w:lineRule="atLeast"/>
              <w:jc w:val="center"/>
              <w:rPr>
                <w:rFonts w:ascii="Times New Roman" w:eastAsia="微軟正黑體" w:hAnsi="Times New Roman" w:cs="Times New Roman"/>
                <w:color w:val="000000" w:themeColor="text1"/>
                <w:kern w:val="0"/>
                <w:sz w:val="22"/>
                <w:highlight w:val="yellow"/>
              </w:rPr>
            </w:pPr>
            <w:r w:rsidRPr="00AE14C1">
              <w:rPr>
                <w:rFonts w:ascii="Times New Roman" w:eastAsia="微軟正黑體" w:hAnsi="Times New Roman" w:cs="Times New Roman"/>
                <w:color w:val="000000" w:themeColor="text1"/>
                <w:kern w:val="0"/>
                <w:sz w:val="22"/>
              </w:rPr>
              <w:t>備註</w:t>
            </w:r>
          </w:p>
        </w:tc>
      </w:tr>
      <w:tr w:rsidR="00AE14C1" w:rsidRPr="00AE14C1" w14:paraId="677B2A4C" w14:textId="77777777" w:rsidTr="00E73ED2">
        <w:trPr>
          <w:trHeight w:val="20"/>
          <w:jc w:val="center"/>
        </w:trPr>
        <w:tc>
          <w:tcPr>
            <w:tcW w:w="626" w:type="pct"/>
            <w:shd w:val="clear" w:color="auto" w:fill="auto"/>
          </w:tcPr>
          <w:p w14:paraId="11C82F17" w14:textId="085AECDF" w:rsidR="003E2797" w:rsidRPr="00AE14C1" w:rsidRDefault="003E2797" w:rsidP="00E73ED2">
            <w:pPr>
              <w:adjustRightInd w:val="0"/>
              <w:snapToGrid w:val="0"/>
              <w:spacing w:line="0" w:lineRule="atLeast"/>
              <w:jc w:val="both"/>
              <w:rPr>
                <w:rFonts w:ascii="Times New Roman" w:eastAsia="微軟正黑體" w:hAnsi="Times New Roman" w:cs="Times New Roman"/>
                <w:color w:val="000000" w:themeColor="text1"/>
                <w:sz w:val="22"/>
              </w:rPr>
            </w:pPr>
            <w:r w:rsidRPr="00AE14C1">
              <w:rPr>
                <w:rFonts w:ascii="Times New Roman" w:eastAsia="微軟正黑體" w:hAnsi="Times New Roman" w:cs="Times New Roman"/>
                <w:bCs/>
                <w:color w:val="000000" w:themeColor="text1"/>
                <w:szCs w:val="24"/>
              </w:rPr>
              <w:t>直營電信門市專員</w:t>
            </w:r>
          </w:p>
        </w:tc>
        <w:tc>
          <w:tcPr>
            <w:tcW w:w="437" w:type="pct"/>
            <w:shd w:val="clear" w:color="auto" w:fill="auto"/>
          </w:tcPr>
          <w:p w14:paraId="47C33B61" w14:textId="2DA60CA3" w:rsidR="003E2797" w:rsidRPr="00AE14C1" w:rsidRDefault="003E2797" w:rsidP="00E73ED2">
            <w:pPr>
              <w:adjustRightInd w:val="0"/>
              <w:snapToGrid w:val="0"/>
              <w:spacing w:line="0" w:lineRule="atLeast"/>
              <w:jc w:val="both"/>
              <w:rPr>
                <w:rFonts w:ascii="Times New Roman" w:eastAsia="微軟正黑體" w:hAnsi="Times New Roman" w:cs="Times New Roman"/>
                <w:color w:val="000000" w:themeColor="text1"/>
                <w:sz w:val="22"/>
              </w:rPr>
            </w:pPr>
            <w:r w:rsidRPr="00AE14C1">
              <w:rPr>
                <w:rFonts w:ascii="Times New Roman" w:eastAsia="微軟正黑體" w:hAnsi="Times New Roman" w:cs="Times New Roman"/>
                <w:color w:val="000000" w:themeColor="text1"/>
                <w:sz w:val="22"/>
              </w:rPr>
              <w:t>不拘</w:t>
            </w:r>
          </w:p>
        </w:tc>
        <w:tc>
          <w:tcPr>
            <w:tcW w:w="845" w:type="pct"/>
            <w:shd w:val="clear" w:color="auto" w:fill="auto"/>
          </w:tcPr>
          <w:p w14:paraId="186A76E8" w14:textId="72D629DC" w:rsidR="003E2797" w:rsidRPr="00AE14C1" w:rsidRDefault="003E2797" w:rsidP="00F6477C">
            <w:pPr>
              <w:snapToGrid w:val="0"/>
              <w:spacing w:line="0" w:lineRule="atLeast"/>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1.</w:t>
            </w:r>
            <w:r w:rsidRPr="00AE14C1">
              <w:rPr>
                <w:rFonts w:ascii="Times New Roman" w:eastAsia="微軟正黑體" w:hAnsi="Times New Roman" w:cs="Times New Roman"/>
                <w:color w:val="000000" w:themeColor="text1"/>
                <w:szCs w:val="24"/>
              </w:rPr>
              <w:t>專科畢業</w:t>
            </w:r>
            <w:r w:rsidRPr="00AE14C1">
              <w:rPr>
                <w:rFonts w:ascii="Times New Roman" w:eastAsia="微軟正黑體" w:hAnsi="Times New Roman" w:cs="Times New Roman"/>
                <w:color w:val="000000" w:themeColor="text1"/>
                <w:szCs w:val="24"/>
              </w:rPr>
              <w:t xml:space="preserve"> </w:t>
            </w:r>
          </w:p>
          <w:p w14:paraId="27C9D0A8" w14:textId="47605EF9" w:rsidR="003E2797" w:rsidRPr="00AE14C1" w:rsidRDefault="003E2797" w:rsidP="00F6477C">
            <w:pPr>
              <w:adjustRightInd w:val="0"/>
              <w:snapToGrid w:val="0"/>
              <w:spacing w:line="0" w:lineRule="atLeast"/>
              <w:rPr>
                <w:rFonts w:ascii="Times New Roman" w:eastAsia="微軟正黑體" w:hAnsi="Times New Roman" w:cs="Times New Roman"/>
                <w:color w:val="000000" w:themeColor="text1"/>
                <w:sz w:val="22"/>
              </w:rPr>
            </w:pPr>
            <w:r w:rsidRPr="00AE14C1">
              <w:rPr>
                <w:rFonts w:ascii="Times New Roman" w:eastAsia="微軟正黑體" w:hAnsi="Times New Roman" w:cs="Times New Roman"/>
                <w:color w:val="000000" w:themeColor="text1"/>
                <w:szCs w:val="24"/>
              </w:rPr>
              <w:t>2.</w:t>
            </w:r>
            <w:r w:rsidRPr="00AE14C1">
              <w:rPr>
                <w:rFonts w:ascii="Times New Roman" w:eastAsia="微軟正黑體" w:hAnsi="Times New Roman" w:cs="Times New Roman"/>
                <w:color w:val="000000" w:themeColor="text1"/>
                <w:szCs w:val="24"/>
              </w:rPr>
              <w:t>具銷售服務經驗者佳</w:t>
            </w:r>
          </w:p>
        </w:tc>
        <w:tc>
          <w:tcPr>
            <w:tcW w:w="814" w:type="pct"/>
            <w:shd w:val="clear" w:color="auto" w:fill="auto"/>
          </w:tcPr>
          <w:p w14:paraId="04567D66" w14:textId="5728553D" w:rsidR="003E2797" w:rsidRPr="00AE14C1" w:rsidRDefault="003E2797" w:rsidP="00F6477C">
            <w:pPr>
              <w:adjustRightInd w:val="0"/>
              <w:snapToGrid w:val="0"/>
              <w:spacing w:line="0" w:lineRule="atLeast"/>
              <w:rPr>
                <w:rFonts w:ascii="Times New Roman" w:eastAsia="微軟正黑體" w:hAnsi="Times New Roman" w:cs="Times New Roman"/>
                <w:color w:val="000000" w:themeColor="text1"/>
                <w:sz w:val="22"/>
              </w:rPr>
            </w:pPr>
            <w:r w:rsidRPr="00AE14C1">
              <w:rPr>
                <w:rFonts w:ascii="Times New Roman" w:eastAsia="微軟正黑體" w:hAnsi="Times New Roman" w:cs="Times New Roman"/>
                <w:color w:val="000000" w:themeColor="text1"/>
                <w:spacing w:val="-8"/>
                <w:szCs w:val="24"/>
              </w:rPr>
              <w:t>保障底薪</w:t>
            </w:r>
            <w:r w:rsidRPr="00AE14C1">
              <w:rPr>
                <w:rFonts w:ascii="Times New Roman" w:eastAsia="微軟正黑體" w:hAnsi="Times New Roman" w:cs="Times New Roman"/>
                <w:color w:val="000000" w:themeColor="text1"/>
                <w:spacing w:val="-8"/>
                <w:szCs w:val="24"/>
              </w:rPr>
              <w:t>29000</w:t>
            </w:r>
            <w:r w:rsidRPr="00AE14C1">
              <w:rPr>
                <w:rFonts w:ascii="Times New Roman" w:eastAsia="微軟正黑體" w:hAnsi="Times New Roman" w:cs="Times New Roman"/>
                <w:color w:val="000000" w:themeColor="text1"/>
                <w:spacing w:val="-8"/>
                <w:szCs w:val="24"/>
              </w:rPr>
              <w:t>元起</w:t>
            </w:r>
            <w:r w:rsidRPr="00AE14C1">
              <w:rPr>
                <w:rFonts w:ascii="Times New Roman" w:eastAsia="微軟正黑體" w:hAnsi="Times New Roman" w:cs="Times New Roman"/>
                <w:color w:val="000000" w:themeColor="text1"/>
                <w:spacing w:val="-8"/>
                <w:szCs w:val="24"/>
              </w:rPr>
              <w:t>+</w:t>
            </w:r>
            <w:r w:rsidRPr="00AE14C1">
              <w:rPr>
                <w:rFonts w:ascii="Times New Roman" w:eastAsia="微軟正黑體" w:hAnsi="Times New Roman" w:cs="Times New Roman"/>
                <w:color w:val="000000" w:themeColor="text1"/>
                <w:spacing w:val="-8"/>
                <w:szCs w:val="24"/>
              </w:rPr>
              <w:t>區域津貼</w:t>
            </w:r>
            <w:r w:rsidRPr="00AE14C1">
              <w:rPr>
                <w:rFonts w:ascii="Times New Roman" w:eastAsia="微軟正黑體" w:hAnsi="Times New Roman" w:cs="Times New Roman"/>
                <w:color w:val="000000" w:themeColor="text1"/>
                <w:spacing w:val="-8"/>
                <w:szCs w:val="24"/>
              </w:rPr>
              <w:t>+</w:t>
            </w:r>
            <w:r w:rsidRPr="00AE14C1">
              <w:rPr>
                <w:rFonts w:ascii="Times New Roman" w:eastAsia="微軟正黑體" w:hAnsi="Times New Roman" w:cs="Times New Roman"/>
                <w:color w:val="000000" w:themeColor="text1"/>
                <w:spacing w:val="-8"/>
                <w:szCs w:val="24"/>
              </w:rPr>
              <w:t>業績獎金</w:t>
            </w:r>
          </w:p>
        </w:tc>
        <w:tc>
          <w:tcPr>
            <w:tcW w:w="1184" w:type="pct"/>
            <w:shd w:val="clear" w:color="auto" w:fill="auto"/>
          </w:tcPr>
          <w:p w14:paraId="415AFCBF" w14:textId="77777777" w:rsidR="003E2797" w:rsidRPr="00AE14C1" w:rsidRDefault="003E2797" w:rsidP="00F6477C">
            <w:pPr>
              <w:spacing w:line="0" w:lineRule="atLeast"/>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1.</w:t>
            </w:r>
            <w:r w:rsidRPr="00AE14C1">
              <w:rPr>
                <w:rFonts w:ascii="Times New Roman" w:eastAsia="微軟正黑體" w:hAnsi="Times New Roman" w:cs="Times New Roman"/>
                <w:color w:val="000000" w:themeColor="text1"/>
                <w:szCs w:val="24"/>
              </w:rPr>
              <w:t>電信相關產品銷售與服務。</w:t>
            </w:r>
          </w:p>
          <w:p w14:paraId="5A9F0154" w14:textId="77777777" w:rsidR="003E2797" w:rsidRPr="00AE14C1" w:rsidRDefault="003E2797" w:rsidP="00F6477C">
            <w:pPr>
              <w:spacing w:line="0" w:lineRule="atLeast"/>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2.</w:t>
            </w:r>
            <w:r w:rsidRPr="00AE14C1">
              <w:rPr>
                <w:rFonts w:ascii="Times New Roman" w:eastAsia="微軟正黑體" w:hAnsi="Times New Roman" w:cs="Times New Roman"/>
                <w:color w:val="000000" w:themeColor="text1"/>
                <w:szCs w:val="24"/>
              </w:rPr>
              <w:t>店務處理：如商品管理</w:t>
            </w:r>
            <w:r w:rsidRPr="00AE14C1">
              <w:rPr>
                <w:rFonts w:ascii="Times New Roman" w:eastAsia="微軟正黑體" w:hAnsi="Times New Roman" w:cs="Times New Roman"/>
                <w:color w:val="000000" w:themeColor="text1"/>
                <w:szCs w:val="24"/>
              </w:rPr>
              <w:t>.</w:t>
            </w:r>
            <w:r w:rsidRPr="00AE14C1">
              <w:rPr>
                <w:rFonts w:ascii="Times New Roman" w:eastAsia="微軟正黑體" w:hAnsi="Times New Roman" w:cs="Times New Roman"/>
                <w:color w:val="000000" w:themeColor="text1"/>
                <w:szCs w:val="24"/>
              </w:rPr>
              <w:t>現金管理</w:t>
            </w:r>
            <w:r w:rsidRPr="00AE14C1">
              <w:rPr>
                <w:rFonts w:ascii="Times New Roman" w:eastAsia="微軟正黑體" w:hAnsi="Times New Roman" w:cs="Times New Roman"/>
                <w:color w:val="000000" w:themeColor="text1"/>
                <w:szCs w:val="24"/>
              </w:rPr>
              <w:t>.</w:t>
            </w:r>
            <w:r w:rsidRPr="00AE14C1">
              <w:rPr>
                <w:rFonts w:ascii="Times New Roman" w:eastAsia="微軟正黑體" w:hAnsi="Times New Roman" w:cs="Times New Roman"/>
                <w:color w:val="000000" w:themeColor="text1"/>
                <w:szCs w:val="24"/>
              </w:rPr>
              <w:t>庫存管理等。</w:t>
            </w:r>
          </w:p>
          <w:p w14:paraId="051566A9" w14:textId="2102DA78" w:rsidR="003E2797" w:rsidRPr="00AE14C1" w:rsidRDefault="003E2797" w:rsidP="00F6477C">
            <w:pPr>
              <w:adjustRightInd w:val="0"/>
              <w:snapToGrid w:val="0"/>
              <w:spacing w:line="0" w:lineRule="atLeast"/>
              <w:rPr>
                <w:rFonts w:ascii="Times New Roman" w:eastAsia="微軟正黑體" w:hAnsi="Times New Roman" w:cs="Times New Roman"/>
                <w:color w:val="000000" w:themeColor="text1"/>
                <w:sz w:val="22"/>
              </w:rPr>
            </w:pPr>
            <w:r w:rsidRPr="00AE14C1">
              <w:rPr>
                <w:rFonts w:ascii="Times New Roman" w:eastAsia="微軟正黑體" w:hAnsi="Times New Roman" w:cs="Times New Roman"/>
                <w:color w:val="000000" w:themeColor="text1"/>
                <w:szCs w:val="24"/>
              </w:rPr>
              <w:t>3.</w:t>
            </w:r>
            <w:r w:rsidRPr="00AE14C1">
              <w:rPr>
                <w:rFonts w:ascii="Times New Roman" w:eastAsia="微軟正黑體" w:hAnsi="Times New Roman" w:cs="Times New Roman"/>
                <w:color w:val="000000" w:themeColor="text1"/>
                <w:spacing w:val="15"/>
                <w:szCs w:val="24"/>
              </w:rPr>
              <w:t>門市緊急事件處理。</w:t>
            </w:r>
          </w:p>
        </w:tc>
        <w:tc>
          <w:tcPr>
            <w:tcW w:w="741" w:type="pct"/>
          </w:tcPr>
          <w:p w14:paraId="21100224" w14:textId="0583F71A" w:rsidR="003E2797" w:rsidRPr="00AE14C1" w:rsidRDefault="003E2797" w:rsidP="00C273FB">
            <w:pPr>
              <w:adjustRightInd w:val="0"/>
              <w:snapToGrid w:val="0"/>
              <w:spacing w:line="0" w:lineRule="atLeast"/>
              <w:ind w:rightChars="-46" w:right="-110"/>
              <w:rPr>
                <w:rFonts w:ascii="Times New Roman" w:eastAsia="微軟正黑體" w:hAnsi="Times New Roman" w:cs="Times New Roman"/>
                <w:color w:val="000000" w:themeColor="text1"/>
                <w:sz w:val="22"/>
              </w:rPr>
            </w:pPr>
            <w:r w:rsidRPr="00AE14C1">
              <w:rPr>
                <w:rFonts w:ascii="Times New Roman" w:eastAsia="微軟正黑體" w:hAnsi="Times New Roman" w:cs="Times New Roman"/>
                <w:color w:val="000000" w:themeColor="text1"/>
                <w:szCs w:val="24"/>
              </w:rPr>
              <w:t>全省各地門市</w:t>
            </w:r>
            <w:r w:rsidRPr="00AE14C1">
              <w:rPr>
                <w:rFonts w:ascii="Times New Roman" w:eastAsia="微軟正黑體" w:hAnsi="Times New Roman" w:cs="Times New Roman"/>
                <w:color w:val="000000" w:themeColor="text1"/>
                <w:szCs w:val="24"/>
              </w:rPr>
              <w:t>-</w:t>
            </w:r>
            <w:r w:rsidRPr="00AE14C1">
              <w:rPr>
                <w:rFonts w:ascii="Times New Roman" w:eastAsia="微軟正黑體" w:hAnsi="Times New Roman" w:cs="Times New Roman"/>
                <w:color w:val="000000" w:themeColor="text1"/>
                <w:szCs w:val="24"/>
              </w:rPr>
              <w:t>依居住地就近分發</w:t>
            </w:r>
          </w:p>
        </w:tc>
        <w:tc>
          <w:tcPr>
            <w:tcW w:w="353" w:type="pct"/>
          </w:tcPr>
          <w:p w14:paraId="7E2EE103" w14:textId="77777777" w:rsidR="003E2797" w:rsidRPr="00AE14C1" w:rsidRDefault="003E2797" w:rsidP="00F6477C">
            <w:pPr>
              <w:adjustRightInd w:val="0"/>
              <w:snapToGrid w:val="0"/>
              <w:spacing w:line="0" w:lineRule="atLeast"/>
              <w:jc w:val="center"/>
              <w:rPr>
                <w:rFonts w:ascii="Times New Roman" w:eastAsia="微軟正黑體" w:hAnsi="Times New Roman" w:cs="Times New Roman"/>
                <w:color w:val="000000" w:themeColor="text1"/>
                <w:sz w:val="22"/>
                <w:highlight w:val="yellow"/>
              </w:rPr>
            </w:pPr>
          </w:p>
        </w:tc>
      </w:tr>
      <w:tr w:rsidR="00AE14C1" w:rsidRPr="00AE14C1" w14:paraId="4C305D12" w14:textId="77777777" w:rsidTr="00E73ED2">
        <w:trPr>
          <w:trHeight w:val="20"/>
          <w:jc w:val="center"/>
        </w:trPr>
        <w:tc>
          <w:tcPr>
            <w:tcW w:w="626" w:type="pct"/>
            <w:shd w:val="clear" w:color="auto" w:fill="auto"/>
          </w:tcPr>
          <w:p w14:paraId="3240F15F" w14:textId="6F976201" w:rsidR="003E2797" w:rsidRPr="00AE14C1" w:rsidRDefault="003E2797" w:rsidP="00E73ED2">
            <w:pPr>
              <w:adjustRightInd w:val="0"/>
              <w:snapToGrid w:val="0"/>
              <w:spacing w:line="0" w:lineRule="atLeast"/>
              <w:jc w:val="both"/>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lastRenderedPageBreak/>
              <w:t>工程師</w:t>
            </w:r>
          </w:p>
        </w:tc>
        <w:tc>
          <w:tcPr>
            <w:tcW w:w="437" w:type="pct"/>
            <w:shd w:val="clear" w:color="auto" w:fill="auto"/>
          </w:tcPr>
          <w:p w14:paraId="0078A06F" w14:textId="1D97A0A6" w:rsidR="003E2797" w:rsidRPr="00AE14C1" w:rsidRDefault="003E2797" w:rsidP="00E73ED2">
            <w:pPr>
              <w:adjustRightInd w:val="0"/>
              <w:snapToGrid w:val="0"/>
              <w:spacing w:line="0" w:lineRule="atLeast"/>
              <w:jc w:val="both"/>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5</w:t>
            </w:r>
          </w:p>
        </w:tc>
        <w:tc>
          <w:tcPr>
            <w:tcW w:w="845" w:type="pct"/>
            <w:shd w:val="clear" w:color="auto" w:fill="auto"/>
          </w:tcPr>
          <w:p w14:paraId="5CFAC384" w14:textId="0CDB8B26" w:rsidR="003E2797" w:rsidRPr="00AE14C1" w:rsidRDefault="003E2797" w:rsidP="00F6477C">
            <w:pPr>
              <w:snapToGrid w:val="0"/>
              <w:spacing w:line="0" w:lineRule="atLeast"/>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1.</w:t>
            </w:r>
            <w:r w:rsidRPr="00AE14C1">
              <w:rPr>
                <w:rFonts w:ascii="Times New Roman" w:eastAsia="微軟正黑體" w:hAnsi="Times New Roman" w:cs="Times New Roman"/>
                <w:color w:val="000000" w:themeColor="text1"/>
                <w:szCs w:val="24"/>
              </w:rPr>
              <w:t>專科畢業</w:t>
            </w:r>
          </w:p>
          <w:p w14:paraId="2EAF6A6A" w14:textId="2DBEC099" w:rsidR="003E2797" w:rsidRPr="00AE14C1" w:rsidRDefault="003E2797" w:rsidP="00F6477C">
            <w:pPr>
              <w:adjustRightInd w:val="0"/>
              <w:snapToGrid w:val="0"/>
              <w:spacing w:line="0" w:lineRule="atLeast"/>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2.</w:t>
            </w:r>
            <w:r w:rsidRPr="00AE14C1">
              <w:rPr>
                <w:rFonts w:ascii="Times New Roman" w:eastAsia="微軟正黑體" w:hAnsi="Times New Roman" w:cs="Times New Roman"/>
                <w:color w:val="000000" w:themeColor="text1"/>
                <w:szCs w:val="24"/>
              </w:rPr>
              <w:t>資訊相關科系</w:t>
            </w:r>
          </w:p>
        </w:tc>
        <w:tc>
          <w:tcPr>
            <w:tcW w:w="814" w:type="pct"/>
            <w:shd w:val="clear" w:color="auto" w:fill="auto"/>
          </w:tcPr>
          <w:p w14:paraId="1A921ECE" w14:textId="6097D790" w:rsidR="003E2797" w:rsidRPr="00AE14C1" w:rsidRDefault="003E2797" w:rsidP="00F6477C">
            <w:pPr>
              <w:adjustRightInd w:val="0"/>
              <w:snapToGrid w:val="0"/>
              <w:spacing w:line="0" w:lineRule="atLeast"/>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月薪</w:t>
            </w:r>
            <w:r w:rsidRPr="00AE14C1">
              <w:rPr>
                <w:rFonts w:ascii="Times New Roman" w:eastAsia="微軟正黑體" w:hAnsi="Times New Roman" w:cs="Times New Roman"/>
                <w:color w:val="000000" w:themeColor="text1"/>
                <w:szCs w:val="24"/>
              </w:rPr>
              <w:t>35000~40000</w:t>
            </w:r>
            <w:r w:rsidRPr="00AE14C1">
              <w:rPr>
                <w:rFonts w:ascii="Times New Roman" w:eastAsia="微軟正黑體" w:hAnsi="Times New Roman" w:cs="Times New Roman"/>
                <w:color w:val="000000" w:themeColor="text1"/>
                <w:szCs w:val="24"/>
              </w:rPr>
              <w:t>元，另有夜班津貼</w:t>
            </w:r>
          </w:p>
        </w:tc>
        <w:tc>
          <w:tcPr>
            <w:tcW w:w="1184" w:type="pct"/>
            <w:shd w:val="clear" w:color="auto" w:fill="auto"/>
          </w:tcPr>
          <w:p w14:paraId="72B48FF3" w14:textId="45F8C916" w:rsidR="003E2797" w:rsidRPr="00AE14C1" w:rsidRDefault="003E2797" w:rsidP="00F6477C">
            <w:pPr>
              <w:adjustRightInd w:val="0"/>
              <w:snapToGrid w:val="0"/>
              <w:spacing w:line="0" w:lineRule="atLeast"/>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網路監控及維運作業</w:t>
            </w:r>
          </w:p>
        </w:tc>
        <w:tc>
          <w:tcPr>
            <w:tcW w:w="741" w:type="pct"/>
          </w:tcPr>
          <w:p w14:paraId="14034DEF" w14:textId="16C4E69E" w:rsidR="003E2797" w:rsidRPr="00AE14C1" w:rsidRDefault="003E2797" w:rsidP="00F6477C">
            <w:pPr>
              <w:adjustRightInd w:val="0"/>
              <w:snapToGrid w:val="0"/>
              <w:spacing w:line="0" w:lineRule="atLeast"/>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台北市內湖區新北市板橋區</w:t>
            </w:r>
          </w:p>
        </w:tc>
        <w:tc>
          <w:tcPr>
            <w:tcW w:w="353" w:type="pct"/>
            <w:vAlign w:val="center"/>
          </w:tcPr>
          <w:p w14:paraId="5DD1943A" w14:textId="3B6BD13E" w:rsidR="003E2797" w:rsidRPr="00AE14C1" w:rsidRDefault="003E2797" w:rsidP="00F6477C">
            <w:pPr>
              <w:adjustRightInd w:val="0"/>
              <w:snapToGrid w:val="0"/>
              <w:spacing w:line="0" w:lineRule="atLeast"/>
              <w:jc w:val="center"/>
              <w:rPr>
                <w:rFonts w:ascii="Times New Roman" w:eastAsia="微軟正黑體" w:hAnsi="Times New Roman" w:cs="Times New Roman"/>
                <w:color w:val="000000" w:themeColor="text1"/>
                <w:sz w:val="22"/>
              </w:rPr>
            </w:pPr>
          </w:p>
        </w:tc>
      </w:tr>
      <w:tr w:rsidR="00AE14C1" w:rsidRPr="00AE14C1" w14:paraId="55028AC8" w14:textId="77777777" w:rsidTr="00E73ED2">
        <w:trPr>
          <w:trHeight w:val="20"/>
          <w:jc w:val="center"/>
        </w:trPr>
        <w:tc>
          <w:tcPr>
            <w:tcW w:w="626" w:type="pct"/>
            <w:shd w:val="clear" w:color="auto" w:fill="auto"/>
          </w:tcPr>
          <w:p w14:paraId="36BB868D" w14:textId="77777777" w:rsidR="003E2797" w:rsidRPr="00AE14C1" w:rsidRDefault="003E2797" w:rsidP="00E73ED2">
            <w:pPr>
              <w:snapToGrid w:val="0"/>
              <w:spacing w:line="0" w:lineRule="atLeast"/>
              <w:jc w:val="both"/>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電話客服</w:t>
            </w:r>
          </w:p>
          <w:p w14:paraId="766F59DF" w14:textId="5325ACF5" w:rsidR="003E2797" w:rsidRPr="00AE14C1" w:rsidRDefault="003E2797" w:rsidP="00E73ED2">
            <w:pPr>
              <w:adjustRightInd w:val="0"/>
              <w:snapToGrid w:val="0"/>
              <w:spacing w:line="0" w:lineRule="atLeast"/>
              <w:jc w:val="both"/>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人員</w:t>
            </w:r>
          </w:p>
        </w:tc>
        <w:tc>
          <w:tcPr>
            <w:tcW w:w="437" w:type="pct"/>
            <w:shd w:val="clear" w:color="auto" w:fill="auto"/>
          </w:tcPr>
          <w:p w14:paraId="28D7B427" w14:textId="28CE44FA" w:rsidR="003E2797" w:rsidRPr="00AE14C1" w:rsidRDefault="003E2797" w:rsidP="00E73ED2">
            <w:pPr>
              <w:adjustRightInd w:val="0"/>
              <w:snapToGrid w:val="0"/>
              <w:spacing w:line="0" w:lineRule="atLeast"/>
              <w:jc w:val="both"/>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10</w:t>
            </w:r>
          </w:p>
        </w:tc>
        <w:tc>
          <w:tcPr>
            <w:tcW w:w="845" w:type="pct"/>
            <w:shd w:val="clear" w:color="auto" w:fill="auto"/>
          </w:tcPr>
          <w:p w14:paraId="4C6D1F7D" w14:textId="33936913" w:rsidR="003E2797" w:rsidRPr="00AE14C1" w:rsidRDefault="003E2797" w:rsidP="00F6477C">
            <w:pPr>
              <w:adjustRightInd w:val="0"/>
              <w:snapToGrid w:val="0"/>
              <w:spacing w:line="0" w:lineRule="atLeast"/>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1.</w:t>
            </w:r>
            <w:r w:rsidRPr="00AE14C1">
              <w:rPr>
                <w:rFonts w:ascii="Times New Roman" w:eastAsia="微軟正黑體" w:hAnsi="Times New Roman" w:cs="Times New Roman"/>
                <w:color w:val="000000" w:themeColor="text1"/>
                <w:szCs w:val="24"/>
              </w:rPr>
              <w:t>專科畢業</w:t>
            </w:r>
          </w:p>
          <w:p w14:paraId="7627049F" w14:textId="12E83D44" w:rsidR="003E2797" w:rsidRPr="00AE14C1" w:rsidRDefault="003E2797" w:rsidP="00F6477C">
            <w:pPr>
              <w:adjustRightInd w:val="0"/>
              <w:snapToGrid w:val="0"/>
              <w:spacing w:line="0" w:lineRule="atLeast"/>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2.</w:t>
            </w:r>
            <w:r w:rsidRPr="00AE14C1">
              <w:rPr>
                <w:rFonts w:ascii="Times New Roman" w:eastAsia="微軟正黑體" w:hAnsi="Times New Roman" w:cs="Times New Roman"/>
                <w:color w:val="000000" w:themeColor="text1"/>
                <w:szCs w:val="24"/>
              </w:rPr>
              <w:t>中打每分鐘</w:t>
            </w:r>
            <w:r w:rsidRPr="00AE14C1">
              <w:rPr>
                <w:rFonts w:ascii="Times New Roman" w:eastAsia="微軟正黑體" w:hAnsi="Times New Roman" w:cs="Times New Roman"/>
                <w:color w:val="000000" w:themeColor="text1"/>
                <w:szCs w:val="24"/>
              </w:rPr>
              <w:t>30</w:t>
            </w:r>
            <w:r w:rsidRPr="00AE14C1">
              <w:rPr>
                <w:rFonts w:ascii="Times New Roman" w:eastAsia="微軟正黑體" w:hAnsi="Times New Roman" w:cs="Times New Roman"/>
                <w:color w:val="000000" w:themeColor="text1"/>
                <w:szCs w:val="24"/>
              </w:rPr>
              <w:t>字以上</w:t>
            </w:r>
          </w:p>
        </w:tc>
        <w:tc>
          <w:tcPr>
            <w:tcW w:w="814" w:type="pct"/>
            <w:shd w:val="clear" w:color="auto" w:fill="auto"/>
          </w:tcPr>
          <w:p w14:paraId="51E93A67" w14:textId="0DBE3A9C" w:rsidR="003E2797" w:rsidRPr="00AE14C1" w:rsidRDefault="003E2797" w:rsidP="00F6477C">
            <w:pPr>
              <w:adjustRightInd w:val="0"/>
              <w:snapToGrid w:val="0"/>
              <w:spacing w:line="0" w:lineRule="atLeast"/>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月薪</w:t>
            </w:r>
            <w:r w:rsidRPr="00AE14C1">
              <w:rPr>
                <w:rFonts w:ascii="Times New Roman" w:eastAsia="微軟正黑體" w:hAnsi="Times New Roman" w:cs="Times New Roman"/>
                <w:color w:val="000000" w:themeColor="text1"/>
                <w:szCs w:val="24"/>
              </w:rPr>
              <w:t>28500~30000</w:t>
            </w:r>
            <w:r w:rsidRPr="00AE14C1">
              <w:rPr>
                <w:rFonts w:ascii="Times New Roman" w:eastAsia="微軟正黑體" w:hAnsi="Times New Roman" w:cs="Times New Roman"/>
                <w:color w:val="000000" w:themeColor="text1"/>
                <w:szCs w:val="24"/>
              </w:rPr>
              <w:t>元，另有夜班津貼</w:t>
            </w:r>
          </w:p>
        </w:tc>
        <w:tc>
          <w:tcPr>
            <w:tcW w:w="1184" w:type="pct"/>
            <w:shd w:val="clear" w:color="auto" w:fill="auto"/>
          </w:tcPr>
          <w:p w14:paraId="7B7257F5" w14:textId="2BC483F3" w:rsidR="003E2797" w:rsidRPr="00AE14C1" w:rsidRDefault="003E2797" w:rsidP="00F6477C">
            <w:pPr>
              <w:adjustRightInd w:val="0"/>
              <w:snapToGrid w:val="0"/>
              <w:spacing w:line="0" w:lineRule="atLeast"/>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線上電話接聽，解決客戶問題。</w:t>
            </w:r>
          </w:p>
        </w:tc>
        <w:tc>
          <w:tcPr>
            <w:tcW w:w="741" w:type="pct"/>
          </w:tcPr>
          <w:p w14:paraId="6CA54A56" w14:textId="51C0E395" w:rsidR="003E2797" w:rsidRPr="00AE14C1" w:rsidRDefault="003E2797" w:rsidP="00F6477C">
            <w:pPr>
              <w:adjustRightInd w:val="0"/>
              <w:snapToGrid w:val="0"/>
              <w:spacing w:line="0" w:lineRule="atLeast"/>
              <w:jc w:val="center"/>
              <w:rPr>
                <w:rFonts w:ascii="Times New Roman" w:eastAsia="微軟正黑體" w:hAnsi="Times New Roman" w:cs="Times New Roman"/>
                <w:color w:val="000000" w:themeColor="text1"/>
                <w:szCs w:val="24"/>
              </w:rPr>
            </w:pPr>
            <w:r w:rsidRPr="00AE14C1">
              <w:rPr>
                <w:rFonts w:ascii="Times New Roman" w:eastAsia="微軟正黑體" w:hAnsi="Times New Roman" w:cs="Times New Roman"/>
                <w:color w:val="000000" w:themeColor="text1"/>
                <w:szCs w:val="24"/>
              </w:rPr>
              <w:t>台北市板橋區台中市台中區高雄市前鎮區</w:t>
            </w:r>
          </w:p>
        </w:tc>
        <w:tc>
          <w:tcPr>
            <w:tcW w:w="353" w:type="pct"/>
          </w:tcPr>
          <w:p w14:paraId="1C21BAA8" w14:textId="77777777" w:rsidR="003E2797" w:rsidRPr="00AE14C1" w:rsidRDefault="003E2797" w:rsidP="00F6477C">
            <w:pPr>
              <w:adjustRightInd w:val="0"/>
              <w:snapToGrid w:val="0"/>
              <w:spacing w:line="0" w:lineRule="atLeast"/>
              <w:jc w:val="center"/>
              <w:rPr>
                <w:rFonts w:ascii="Times New Roman" w:eastAsia="微軟正黑體" w:hAnsi="Times New Roman" w:cs="Times New Roman"/>
                <w:color w:val="000000" w:themeColor="text1"/>
                <w:sz w:val="22"/>
              </w:rPr>
            </w:pPr>
          </w:p>
        </w:tc>
      </w:tr>
    </w:tbl>
    <w:p w14:paraId="52965662" w14:textId="6FE7A604" w:rsidR="0036686D" w:rsidRPr="00E73ED2" w:rsidRDefault="0036686D" w:rsidP="0036686D">
      <w:pPr>
        <w:tabs>
          <w:tab w:val="left" w:pos="284"/>
          <w:tab w:val="left" w:pos="426"/>
        </w:tabs>
        <w:spacing w:line="0" w:lineRule="atLeast"/>
        <w:rPr>
          <w:rFonts w:ascii="Times New Roman" w:eastAsia="微軟正黑體" w:hAnsi="Times New Roman" w:cs="Times New Roman"/>
          <w:color w:val="000000" w:themeColor="text1"/>
          <w:sz w:val="16"/>
          <w:szCs w:val="16"/>
        </w:rPr>
      </w:pPr>
      <w:r w:rsidRPr="00E73ED2">
        <w:rPr>
          <w:rFonts w:ascii="Times New Roman" w:eastAsia="微軟正黑體" w:hAnsi="Times New Roman" w:cs="Times New Roman"/>
          <w:color w:val="000000" w:themeColor="text1"/>
          <w:sz w:val="16"/>
          <w:szCs w:val="16"/>
        </w:rPr>
        <w:t>因應</w:t>
      </w:r>
      <w:r w:rsidRPr="00E73ED2">
        <w:rPr>
          <w:rFonts w:ascii="Times New Roman" w:eastAsia="微軟正黑體" w:hAnsi="Times New Roman" w:cs="Times New Roman"/>
          <w:color w:val="000000" w:themeColor="text1"/>
          <w:sz w:val="16"/>
          <w:szCs w:val="16"/>
        </w:rPr>
        <w:t>107</w:t>
      </w:r>
      <w:r w:rsidRPr="00E73ED2">
        <w:rPr>
          <w:rFonts w:ascii="Times New Roman" w:eastAsia="微軟正黑體" w:hAnsi="Times New Roman" w:cs="Times New Roman"/>
          <w:color w:val="000000" w:themeColor="text1"/>
          <w:sz w:val="16"/>
          <w:szCs w:val="16"/>
        </w:rPr>
        <w:t>年就業服務法修正</w:t>
      </w:r>
      <w:r w:rsidRPr="00E73ED2">
        <w:rPr>
          <w:rFonts w:ascii="Times New Roman" w:eastAsia="微軟正黑體" w:hAnsi="Times New Roman" w:cs="Times New Roman"/>
          <w:color w:val="000000" w:themeColor="text1"/>
          <w:sz w:val="16"/>
          <w:szCs w:val="16"/>
        </w:rPr>
        <w:t>(</w:t>
      </w:r>
      <w:r w:rsidRPr="00E73ED2">
        <w:rPr>
          <w:rFonts w:ascii="Times New Roman" w:eastAsia="微軟正黑體" w:hAnsi="Times New Roman" w:cs="Times New Roman"/>
          <w:color w:val="000000" w:themeColor="text1"/>
          <w:sz w:val="16"/>
          <w:szCs w:val="16"/>
        </w:rPr>
        <w:t>條文內容：就業服務法第</w:t>
      </w:r>
      <w:r w:rsidRPr="00E73ED2">
        <w:rPr>
          <w:rFonts w:ascii="Times New Roman" w:eastAsia="微軟正黑體" w:hAnsi="Times New Roman" w:cs="Times New Roman"/>
          <w:color w:val="000000" w:themeColor="text1"/>
          <w:sz w:val="16"/>
          <w:szCs w:val="16"/>
        </w:rPr>
        <w:t>5</w:t>
      </w:r>
      <w:r w:rsidRPr="00E73ED2">
        <w:rPr>
          <w:rFonts w:ascii="Times New Roman" w:eastAsia="微軟正黑體" w:hAnsi="Times New Roman" w:cs="Times New Roman"/>
          <w:color w:val="000000" w:themeColor="text1"/>
          <w:sz w:val="16"/>
          <w:szCs w:val="16"/>
        </w:rPr>
        <w:t>條第</w:t>
      </w:r>
      <w:r w:rsidRPr="00E73ED2">
        <w:rPr>
          <w:rFonts w:ascii="Times New Roman" w:eastAsia="微軟正黑體" w:hAnsi="Times New Roman" w:cs="Times New Roman"/>
          <w:color w:val="000000" w:themeColor="text1"/>
          <w:sz w:val="16"/>
          <w:szCs w:val="16"/>
        </w:rPr>
        <w:t>2</w:t>
      </w:r>
      <w:r w:rsidRPr="00E73ED2">
        <w:rPr>
          <w:rFonts w:ascii="Times New Roman" w:eastAsia="微軟正黑體" w:hAnsi="Times New Roman" w:cs="Times New Roman"/>
          <w:color w:val="000000" w:themeColor="text1"/>
          <w:sz w:val="16"/>
          <w:szCs w:val="16"/>
        </w:rPr>
        <w:t>項：雇主招募或僱用員工，不得有下列情事：</w:t>
      </w:r>
      <w:r w:rsidRPr="00E73ED2">
        <w:rPr>
          <w:rFonts w:ascii="Times New Roman" w:eastAsia="微軟正黑體" w:hAnsi="Times New Roman" w:cs="Times New Roman"/>
          <w:color w:val="000000" w:themeColor="text1"/>
          <w:sz w:val="16"/>
          <w:szCs w:val="16"/>
        </w:rPr>
        <w:t>…</w:t>
      </w:r>
      <w:r w:rsidRPr="00E73ED2">
        <w:rPr>
          <w:rFonts w:ascii="Times New Roman" w:eastAsia="微軟正黑體" w:hAnsi="Times New Roman" w:cs="Times New Roman"/>
          <w:color w:val="000000" w:themeColor="text1"/>
          <w:sz w:val="16"/>
          <w:szCs w:val="16"/>
        </w:rPr>
        <w:t>六、提供職缺之經常性薪資未達新臺幣四萬元而未公開揭示或告知其薪資範圍；罰則</w:t>
      </w:r>
      <w:r w:rsidRPr="00E73ED2">
        <w:rPr>
          <w:rFonts w:ascii="Times New Roman" w:eastAsia="微軟正黑體" w:hAnsi="Times New Roman" w:cs="Times New Roman"/>
          <w:color w:val="000000" w:themeColor="text1"/>
          <w:sz w:val="16"/>
          <w:szCs w:val="16"/>
        </w:rPr>
        <w:t>-</w:t>
      </w:r>
      <w:r w:rsidRPr="00E73ED2">
        <w:rPr>
          <w:rFonts w:ascii="Times New Roman" w:eastAsia="微軟正黑體" w:hAnsi="Times New Roman" w:cs="Times New Roman"/>
          <w:color w:val="000000" w:themeColor="text1"/>
          <w:sz w:val="16"/>
          <w:szCs w:val="16"/>
        </w:rPr>
        <w:t>違反上述規定，處新臺幣六萬元以上三十萬元以下罰鍰。因為職缺都會公告，為避免廠商觸法，建請廠商務必列出職缺薪資範圍。</w:t>
      </w:r>
      <w:r w:rsidRPr="00E73ED2">
        <w:rPr>
          <w:rFonts w:ascii="Times New Roman" w:eastAsia="微軟正黑體" w:hAnsi="Times New Roman" w:cs="Times New Roman"/>
          <w:color w:val="000000" w:themeColor="text1"/>
          <w:sz w:val="16"/>
          <w:szCs w:val="16"/>
        </w:rPr>
        <w:t>(</w:t>
      </w:r>
      <w:r w:rsidRPr="00E73ED2">
        <w:rPr>
          <w:rFonts w:ascii="Times New Roman" w:eastAsia="微軟正黑體" w:hAnsi="Times New Roman" w:cs="Times New Roman"/>
          <w:color w:val="000000" w:themeColor="text1"/>
          <w:sz w:val="16"/>
          <w:szCs w:val="16"/>
        </w:rPr>
        <w:t>資料請以一頁為限</w:t>
      </w:r>
      <w:r w:rsidRPr="00E73ED2">
        <w:rPr>
          <w:rFonts w:ascii="Times New Roman" w:eastAsia="微軟正黑體" w:hAnsi="Times New Roman" w:cs="Times New Roman"/>
          <w:color w:val="000000" w:themeColor="text1"/>
          <w:sz w:val="16"/>
          <w:szCs w:val="16"/>
        </w:rPr>
        <w:t>)</w:t>
      </w:r>
    </w:p>
    <w:p w14:paraId="6C7CC471" w14:textId="77777777" w:rsidR="007D1F13" w:rsidRPr="00F6477C" w:rsidRDefault="007D1F13">
      <w:pPr>
        <w:rPr>
          <w:rFonts w:ascii="Times New Roman" w:eastAsia="微軟正黑體" w:hAnsi="Times New Roman" w:cs="Times New Roman"/>
        </w:rPr>
      </w:pPr>
    </w:p>
    <w:sectPr w:rsidR="007D1F13" w:rsidRPr="00F6477C" w:rsidSect="00866D35">
      <w:footerReference w:type="default" r:id="rId8"/>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348E8" w14:textId="77777777" w:rsidR="004D139F" w:rsidRDefault="004D139F">
      <w:r>
        <w:separator/>
      </w:r>
    </w:p>
  </w:endnote>
  <w:endnote w:type="continuationSeparator" w:id="0">
    <w:p w14:paraId="141F45E6" w14:textId="77777777" w:rsidR="004D139F" w:rsidRDefault="004D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32397"/>
      <w:docPartObj>
        <w:docPartGallery w:val="Page Numbers (Bottom of Page)"/>
        <w:docPartUnique/>
      </w:docPartObj>
    </w:sdtPr>
    <w:sdtEndPr/>
    <w:sdtContent>
      <w:p w14:paraId="08D935AF" w14:textId="65B3CC07" w:rsidR="000C3E48" w:rsidRDefault="00FD63EE" w:rsidP="000C3E48">
        <w:pPr>
          <w:pStyle w:val="a3"/>
          <w:jc w:val="center"/>
        </w:pPr>
        <w:r>
          <w:fldChar w:fldCharType="begin"/>
        </w:r>
        <w:r>
          <w:instrText>PAGE   \* MERGEFORMAT</w:instrText>
        </w:r>
        <w:r>
          <w:fldChar w:fldCharType="separate"/>
        </w:r>
        <w:r w:rsidR="001D1B71" w:rsidRPr="001D1B71">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D47772" w14:textId="77777777" w:rsidR="004D139F" w:rsidRDefault="004D139F">
      <w:r>
        <w:separator/>
      </w:r>
    </w:p>
  </w:footnote>
  <w:footnote w:type="continuationSeparator" w:id="0">
    <w:p w14:paraId="3755F7C1" w14:textId="77777777" w:rsidR="004D139F" w:rsidRDefault="004D13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EF377C"/>
    <w:multiLevelType w:val="hybridMultilevel"/>
    <w:tmpl w:val="636EC9FC"/>
    <w:lvl w:ilvl="0" w:tplc="E984F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86D"/>
    <w:rsid w:val="00196608"/>
    <w:rsid w:val="001D1B71"/>
    <w:rsid w:val="0036686D"/>
    <w:rsid w:val="003E2797"/>
    <w:rsid w:val="004D139F"/>
    <w:rsid w:val="00616C62"/>
    <w:rsid w:val="00645210"/>
    <w:rsid w:val="007D1F13"/>
    <w:rsid w:val="00866D35"/>
    <w:rsid w:val="00AE14C1"/>
    <w:rsid w:val="00C273FB"/>
    <w:rsid w:val="00C42272"/>
    <w:rsid w:val="00CC0BB3"/>
    <w:rsid w:val="00E73ED2"/>
    <w:rsid w:val="00F6477C"/>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53676"/>
  <w15:chartTrackingRefBased/>
  <w15:docId w15:val="{293B649A-A091-46DC-A7A6-19736EDD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character" w:styleId="a5">
    <w:name w:val="Hyperlink"/>
    <w:basedOn w:val="a0"/>
    <w:uiPriority w:val="99"/>
    <w:unhideWhenUsed/>
    <w:rsid w:val="003E2797"/>
    <w:rPr>
      <w:color w:val="0563C1" w:themeColor="hyperlink"/>
      <w:u w:val="single"/>
    </w:rPr>
  </w:style>
  <w:style w:type="character" w:customStyle="1" w:styleId="UnresolvedMention">
    <w:name w:val="Unresolved Mention"/>
    <w:basedOn w:val="a0"/>
    <w:uiPriority w:val="99"/>
    <w:semiHidden/>
    <w:unhideWhenUsed/>
    <w:rsid w:val="003E2797"/>
    <w:rPr>
      <w:color w:val="605E5C"/>
      <w:shd w:val="clear" w:color="auto" w:fill="E1DFDD"/>
    </w:rPr>
  </w:style>
  <w:style w:type="paragraph" w:styleId="a6">
    <w:name w:val="No Spacing"/>
    <w:uiPriority w:val="1"/>
    <w:qFormat/>
    <w:rsid w:val="003E2797"/>
    <w:pPr>
      <w:widowControl w:val="0"/>
    </w:pPr>
  </w:style>
  <w:style w:type="paragraph" w:styleId="a7">
    <w:name w:val="List Paragraph"/>
    <w:basedOn w:val="a"/>
    <w:uiPriority w:val="34"/>
    <w:qFormat/>
    <w:rsid w:val="003E2797"/>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104.com.tw/company/1a2x6bj0zi?jobsource=index_s_a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185</Words>
  <Characters>1057</Characters>
  <Application>Microsoft Office Word</Application>
  <DocSecurity>0</DocSecurity>
  <Lines>8</Lines>
  <Paragraphs>2</Paragraphs>
  <ScaleCrop>false</ScaleCrop>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彭美惠</dc:creator>
  <cp:keywords/>
  <dc:description/>
  <cp:lastModifiedBy>886936143317</cp:lastModifiedBy>
  <cp:revision>9</cp:revision>
  <dcterms:created xsi:type="dcterms:W3CDTF">2024-03-29T05:39:00Z</dcterms:created>
  <dcterms:modified xsi:type="dcterms:W3CDTF">2024-04-10T09:03:00Z</dcterms:modified>
</cp:coreProperties>
</file>