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95CFB" w14:textId="3F7AFC98" w:rsidR="0036686D" w:rsidRPr="00FC72C9" w:rsidRDefault="0036686D" w:rsidP="0036686D">
      <w:pPr>
        <w:widowControl/>
        <w:spacing w:line="0" w:lineRule="atLeast"/>
        <w:jc w:val="center"/>
        <w:rPr>
          <w:rFonts w:ascii="微軟正黑體" w:eastAsia="微軟正黑體" w:hAnsi="微軟正黑體"/>
          <w:b/>
          <w:szCs w:val="24"/>
        </w:rPr>
      </w:pPr>
      <w:r w:rsidRPr="008E0EDA">
        <w:rPr>
          <w:rFonts w:ascii="微軟正黑體" w:eastAsia="微軟正黑體" w:hAnsi="微軟正黑體"/>
          <w:b/>
          <w:sz w:val="44"/>
          <w:szCs w:val="44"/>
        </w:rPr>
        <w:t>公司簡介</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4A0" w:firstRow="1" w:lastRow="0" w:firstColumn="1" w:lastColumn="0" w:noHBand="0" w:noVBand="1"/>
      </w:tblPr>
      <w:tblGrid>
        <w:gridCol w:w="1389"/>
        <w:gridCol w:w="5101"/>
        <w:gridCol w:w="1561"/>
        <w:gridCol w:w="1527"/>
      </w:tblGrid>
      <w:tr w:rsidR="005960E4" w:rsidRPr="005960E4" w14:paraId="1102FE22" w14:textId="77777777" w:rsidTr="006C37A0">
        <w:trPr>
          <w:jc w:val="center"/>
        </w:trPr>
        <w:tc>
          <w:tcPr>
            <w:tcW w:w="725" w:type="pct"/>
            <w:shd w:val="clear" w:color="auto" w:fill="auto"/>
            <w:vAlign w:val="center"/>
          </w:tcPr>
          <w:p w14:paraId="62B10676" w14:textId="77777777" w:rsidR="0036686D" w:rsidRPr="005960E4" w:rsidRDefault="0036686D" w:rsidP="006C37A0">
            <w:pPr>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公司名稱</w:t>
            </w:r>
          </w:p>
        </w:tc>
        <w:tc>
          <w:tcPr>
            <w:tcW w:w="2663" w:type="pct"/>
            <w:shd w:val="clear" w:color="auto" w:fill="auto"/>
            <w:vAlign w:val="center"/>
          </w:tcPr>
          <w:p w14:paraId="3C51D1AE" w14:textId="26ADF5EE" w:rsidR="0036686D" w:rsidRPr="005960E4" w:rsidRDefault="0093595C" w:rsidP="006C37A0">
            <w:pPr>
              <w:spacing w:line="0" w:lineRule="atLeast"/>
              <w:rPr>
                <w:rFonts w:ascii="微軟正黑體" w:eastAsia="微軟正黑體" w:hAnsi="微軟正黑體"/>
                <w:color w:val="000000" w:themeColor="text1"/>
                <w:sz w:val="22"/>
              </w:rPr>
            </w:pPr>
            <w:r w:rsidRPr="006C37A0">
              <w:rPr>
                <w:rFonts w:ascii="微軟正黑體" w:eastAsia="微軟正黑體" w:hAnsi="微軟正黑體" w:hint="eastAsia"/>
                <w:color w:val="000000" w:themeColor="text1"/>
              </w:rPr>
              <w:t>欣興電子股份有限公司</w:t>
            </w:r>
          </w:p>
        </w:tc>
        <w:tc>
          <w:tcPr>
            <w:tcW w:w="815" w:type="pct"/>
            <w:shd w:val="clear" w:color="auto" w:fill="auto"/>
            <w:vAlign w:val="center"/>
          </w:tcPr>
          <w:p w14:paraId="29E5E0DF" w14:textId="77777777" w:rsidR="0036686D" w:rsidRPr="005960E4" w:rsidRDefault="0036686D" w:rsidP="006C37A0">
            <w:pPr>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color w:val="000000" w:themeColor="text1"/>
                <w:sz w:val="22"/>
              </w:rPr>
              <w:t>攤位編號</w:t>
            </w:r>
          </w:p>
        </w:tc>
        <w:tc>
          <w:tcPr>
            <w:tcW w:w="798" w:type="pct"/>
            <w:shd w:val="clear" w:color="auto" w:fill="auto"/>
            <w:vAlign w:val="center"/>
          </w:tcPr>
          <w:p w14:paraId="72F08AA0" w14:textId="77E27C11" w:rsidR="0036686D" w:rsidRPr="006C37A0" w:rsidRDefault="006C37A0" w:rsidP="006C37A0">
            <w:pPr>
              <w:spacing w:line="0" w:lineRule="atLeast"/>
              <w:jc w:val="center"/>
              <w:rPr>
                <w:rFonts w:ascii="微軟正黑體" w:eastAsia="微軟正黑體" w:hAnsi="微軟正黑體"/>
                <w:color w:val="000000" w:themeColor="text1"/>
                <w:szCs w:val="24"/>
              </w:rPr>
            </w:pPr>
            <w:r w:rsidRPr="006C37A0">
              <w:rPr>
                <w:rFonts w:ascii="微軟正黑體" w:eastAsia="微軟正黑體" w:hAnsi="微軟正黑體" w:hint="eastAsia"/>
                <w:color w:val="FF0000"/>
                <w:szCs w:val="24"/>
              </w:rPr>
              <w:t>科技16</w:t>
            </w:r>
          </w:p>
        </w:tc>
      </w:tr>
      <w:tr w:rsidR="005960E4" w:rsidRPr="005960E4" w14:paraId="02278B7B" w14:textId="77777777" w:rsidTr="006C37A0">
        <w:trPr>
          <w:trHeight w:val="500"/>
          <w:jc w:val="center"/>
        </w:trPr>
        <w:tc>
          <w:tcPr>
            <w:tcW w:w="725" w:type="pct"/>
            <w:shd w:val="clear" w:color="auto" w:fill="auto"/>
            <w:vAlign w:val="center"/>
          </w:tcPr>
          <w:p w14:paraId="3ADC284E" w14:textId="77777777" w:rsidR="0093595C" w:rsidRPr="005960E4" w:rsidRDefault="0093595C" w:rsidP="0093595C">
            <w:pPr>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公司地址</w:t>
            </w:r>
          </w:p>
        </w:tc>
        <w:tc>
          <w:tcPr>
            <w:tcW w:w="2663" w:type="pct"/>
            <w:shd w:val="clear" w:color="auto" w:fill="auto"/>
            <w:vAlign w:val="center"/>
          </w:tcPr>
          <w:p w14:paraId="2B031CE4" w14:textId="75D17504" w:rsidR="0093595C" w:rsidRPr="005960E4" w:rsidRDefault="0093595C" w:rsidP="0093595C">
            <w:pPr>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新竹縣湖口鄉光復北路7</w:t>
            </w:r>
            <w:r w:rsidRPr="005960E4">
              <w:rPr>
                <w:rFonts w:ascii="微軟正黑體" w:eastAsia="微軟正黑體" w:hAnsi="微軟正黑體"/>
                <w:color w:val="000000" w:themeColor="text1"/>
                <w:sz w:val="22"/>
              </w:rPr>
              <w:t>5</w:t>
            </w:r>
            <w:r w:rsidRPr="005960E4">
              <w:rPr>
                <w:rFonts w:ascii="微軟正黑體" w:eastAsia="微軟正黑體" w:hAnsi="微軟正黑體" w:hint="eastAsia"/>
                <w:color w:val="000000" w:themeColor="text1"/>
                <w:sz w:val="22"/>
              </w:rPr>
              <w:t>號(新竹工業區)</w:t>
            </w:r>
          </w:p>
        </w:tc>
        <w:tc>
          <w:tcPr>
            <w:tcW w:w="815" w:type="pct"/>
            <w:shd w:val="clear" w:color="auto" w:fill="auto"/>
            <w:vAlign w:val="center"/>
          </w:tcPr>
          <w:p w14:paraId="31782787" w14:textId="77777777" w:rsidR="0093595C" w:rsidRPr="005960E4" w:rsidRDefault="0093595C" w:rsidP="0093595C">
            <w:pPr>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統一編號</w:t>
            </w:r>
          </w:p>
        </w:tc>
        <w:tc>
          <w:tcPr>
            <w:tcW w:w="798" w:type="pct"/>
            <w:shd w:val="clear" w:color="auto" w:fill="auto"/>
            <w:vAlign w:val="center"/>
          </w:tcPr>
          <w:p w14:paraId="69913192" w14:textId="44EF8C5B" w:rsidR="0093595C" w:rsidRPr="005960E4" w:rsidRDefault="0093595C" w:rsidP="0093595C">
            <w:pPr>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23535435</w:t>
            </w:r>
          </w:p>
        </w:tc>
      </w:tr>
      <w:tr w:rsidR="005960E4" w:rsidRPr="005960E4" w14:paraId="31498466" w14:textId="77777777" w:rsidTr="006C37A0">
        <w:trPr>
          <w:trHeight w:val="500"/>
          <w:jc w:val="center"/>
        </w:trPr>
        <w:tc>
          <w:tcPr>
            <w:tcW w:w="725" w:type="pct"/>
            <w:shd w:val="clear" w:color="auto" w:fill="auto"/>
            <w:vAlign w:val="center"/>
          </w:tcPr>
          <w:p w14:paraId="421E8E34" w14:textId="77777777" w:rsidR="0093595C" w:rsidRPr="005960E4" w:rsidRDefault="0093595C" w:rsidP="0093595C">
            <w:pPr>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負責人</w:t>
            </w:r>
          </w:p>
        </w:tc>
        <w:tc>
          <w:tcPr>
            <w:tcW w:w="2663" w:type="pct"/>
            <w:shd w:val="clear" w:color="auto" w:fill="auto"/>
            <w:vAlign w:val="center"/>
          </w:tcPr>
          <w:p w14:paraId="2942344A" w14:textId="0A39AADA" w:rsidR="0093595C" w:rsidRPr="005960E4" w:rsidRDefault="0093595C" w:rsidP="0093595C">
            <w:pPr>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曾子章</w:t>
            </w:r>
          </w:p>
        </w:tc>
        <w:tc>
          <w:tcPr>
            <w:tcW w:w="815" w:type="pct"/>
            <w:shd w:val="clear" w:color="auto" w:fill="auto"/>
            <w:vAlign w:val="center"/>
          </w:tcPr>
          <w:p w14:paraId="6BDCCBBA" w14:textId="77777777" w:rsidR="0093595C" w:rsidRPr="005960E4" w:rsidRDefault="0093595C" w:rsidP="0093595C">
            <w:pPr>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員工人數</w:t>
            </w:r>
          </w:p>
        </w:tc>
        <w:tc>
          <w:tcPr>
            <w:tcW w:w="798" w:type="pct"/>
            <w:shd w:val="clear" w:color="auto" w:fill="auto"/>
            <w:vAlign w:val="center"/>
          </w:tcPr>
          <w:p w14:paraId="10809E67" w14:textId="4E657B38" w:rsidR="0093595C" w:rsidRPr="005960E4" w:rsidRDefault="0093595C" w:rsidP="0093595C">
            <w:pPr>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16</w:t>
            </w:r>
            <w:r w:rsidRPr="005960E4">
              <w:rPr>
                <w:rFonts w:ascii="微軟正黑體" w:eastAsia="微軟正黑體" w:hAnsi="微軟正黑體"/>
                <w:color w:val="000000" w:themeColor="text1"/>
                <w:sz w:val="22"/>
              </w:rPr>
              <w:t>,</w:t>
            </w:r>
            <w:r w:rsidRPr="005960E4">
              <w:rPr>
                <w:rFonts w:ascii="微軟正黑體" w:eastAsia="微軟正黑體" w:hAnsi="微軟正黑體" w:hint="eastAsia"/>
                <w:color w:val="000000" w:themeColor="text1"/>
                <w:sz w:val="22"/>
              </w:rPr>
              <w:t>000</w:t>
            </w:r>
          </w:p>
        </w:tc>
      </w:tr>
      <w:tr w:rsidR="005960E4" w:rsidRPr="005960E4" w14:paraId="25EC9884" w14:textId="77777777" w:rsidTr="006C37A0">
        <w:trPr>
          <w:jc w:val="center"/>
        </w:trPr>
        <w:tc>
          <w:tcPr>
            <w:tcW w:w="725" w:type="pct"/>
            <w:shd w:val="clear" w:color="auto" w:fill="auto"/>
            <w:vAlign w:val="center"/>
          </w:tcPr>
          <w:p w14:paraId="6C69129F" w14:textId="77777777" w:rsidR="0093595C" w:rsidRPr="005960E4" w:rsidRDefault="0093595C" w:rsidP="0093595C">
            <w:pPr>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連絡人</w:t>
            </w:r>
          </w:p>
        </w:tc>
        <w:tc>
          <w:tcPr>
            <w:tcW w:w="2663" w:type="pct"/>
            <w:shd w:val="clear" w:color="auto" w:fill="auto"/>
            <w:vAlign w:val="center"/>
          </w:tcPr>
          <w:p w14:paraId="15FC483D" w14:textId="46214C39" w:rsidR="0093595C" w:rsidRPr="005960E4" w:rsidRDefault="0093595C" w:rsidP="0093595C">
            <w:pPr>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陳靜怡</w:t>
            </w:r>
          </w:p>
        </w:tc>
        <w:tc>
          <w:tcPr>
            <w:tcW w:w="815" w:type="pct"/>
            <w:shd w:val="clear" w:color="auto" w:fill="auto"/>
            <w:vAlign w:val="center"/>
          </w:tcPr>
          <w:p w14:paraId="0A6C03FC" w14:textId="77777777" w:rsidR="0093595C" w:rsidRPr="005960E4" w:rsidRDefault="0093595C" w:rsidP="0093595C">
            <w:pPr>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連絡電話</w:t>
            </w:r>
          </w:p>
        </w:tc>
        <w:tc>
          <w:tcPr>
            <w:tcW w:w="798" w:type="pct"/>
            <w:shd w:val="clear" w:color="auto" w:fill="auto"/>
            <w:vAlign w:val="center"/>
          </w:tcPr>
          <w:p w14:paraId="710B2872" w14:textId="541B936D" w:rsidR="0093595C" w:rsidRPr="005960E4" w:rsidRDefault="0093595C" w:rsidP="0093595C">
            <w:pPr>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03-597</w:t>
            </w:r>
            <w:r w:rsidRPr="005960E4">
              <w:rPr>
                <w:rFonts w:ascii="微軟正黑體" w:eastAsia="微軟正黑體" w:hAnsi="微軟正黑體"/>
                <w:color w:val="000000" w:themeColor="text1"/>
                <w:sz w:val="22"/>
              </w:rPr>
              <w:t>2036</w:t>
            </w:r>
          </w:p>
          <w:p w14:paraId="6CE19A62" w14:textId="4BED7E17" w:rsidR="0093595C" w:rsidRPr="005960E4" w:rsidRDefault="0093595C" w:rsidP="0093595C">
            <w:pPr>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w:t>
            </w:r>
            <w:r w:rsidRPr="005960E4">
              <w:rPr>
                <w:rFonts w:ascii="微軟正黑體" w:eastAsia="微軟正黑體" w:hAnsi="微軟正黑體"/>
                <w:color w:val="000000" w:themeColor="text1"/>
                <w:sz w:val="22"/>
              </w:rPr>
              <w:t>5</w:t>
            </w:r>
            <w:r w:rsidRPr="005960E4">
              <w:rPr>
                <w:rFonts w:ascii="微軟正黑體" w:eastAsia="微軟正黑體" w:hAnsi="微軟正黑體" w:hint="eastAsia"/>
                <w:color w:val="000000" w:themeColor="text1"/>
                <w:sz w:val="22"/>
              </w:rPr>
              <w:t>3466</w:t>
            </w:r>
          </w:p>
        </w:tc>
      </w:tr>
      <w:tr w:rsidR="005960E4" w:rsidRPr="005960E4" w14:paraId="4C4EE55F" w14:textId="77777777" w:rsidTr="006C37A0">
        <w:trPr>
          <w:jc w:val="center"/>
        </w:trPr>
        <w:tc>
          <w:tcPr>
            <w:tcW w:w="725" w:type="pct"/>
            <w:shd w:val="clear" w:color="auto" w:fill="auto"/>
            <w:vAlign w:val="center"/>
          </w:tcPr>
          <w:p w14:paraId="00A3BDA0" w14:textId="77777777" w:rsidR="0093595C" w:rsidRPr="005960E4" w:rsidRDefault="0093595C" w:rsidP="0093595C">
            <w:pPr>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E-mail</w:t>
            </w:r>
          </w:p>
        </w:tc>
        <w:tc>
          <w:tcPr>
            <w:tcW w:w="4275" w:type="pct"/>
            <w:gridSpan w:val="3"/>
            <w:shd w:val="clear" w:color="auto" w:fill="auto"/>
            <w:vAlign w:val="center"/>
          </w:tcPr>
          <w:p w14:paraId="24AE430C" w14:textId="07ED84AE" w:rsidR="0093595C" w:rsidRPr="005960E4" w:rsidRDefault="0093595C" w:rsidP="005960E4">
            <w:pPr>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A</w:t>
            </w:r>
            <w:r w:rsidRPr="005960E4">
              <w:rPr>
                <w:rFonts w:ascii="微軟正黑體" w:eastAsia="微軟正黑體" w:hAnsi="微軟正黑體"/>
                <w:color w:val="000000" w:themeColor="text1"/>
                <w:sz w:val="22"/>
              </w:rPr>
              <w:t>milychen@unimicron.com</w:t>
            </w:r>
          </w:p>
        </w:tc>
      </w:tr>
      <w:tr w:rsidR="005960E4" w:rsidRPr="005960E4" w14:paraId="24FC7366" w14:textId="77777777" w:rsidTr="006C37A0">
        <w:trPr>
          <w:jc w:val="center"/>
        </w:trPr>
        <w:tc>
          <w:tcPr>
            <w:tcW w:w="725" w:type="pct"/>
            <w:shd w:val="clear" w:color="auto" w:fill="auto"/>
            <w:vAlign w:val="center"/>
          </w:tcPr>
          <w:p w14:paraId="09C253D4" w14:textId="74A20C19" w:rsidR="0093595C" w:rsidRPr="005960E4" w:rsidRDefault="0093595C" w:rsidP="0093595C">
            <w:pPr>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公司網址</w:t>
            </w:r>
          </w:p>
        </w:tc>
        <w:tc>
          <w:tcPr>
            <w:tcW w:w="4275" w:type="pct"/>
            <w:gridSpan w:val="3"/>
            <w:shd w:val="clear" w:color="auto" w:fill="auto"/>
            <w:vAlign w:val="center"/>
          </w:tcPr>
          <w:p w14:paraId="7F16B3CB" w14:textId="08403D74" w:rsidR="0093595C" w:rsidRPr="005960E4" w:rsidRDefault="0093595C" w:rsidP="005960E4">
            <w:pPr>
              <w:spacing w:line="0" w:lineRule="atLeast"/>
              <w:jc w:val="center"/>
              <w:rPr>
                <w:rFonts w:ascii="微軟正黑體" w:eastAsia="微軟正黑體" w:hAnsi="微軟正黑體"/>
                <w:color w:val="000000" w:themeColor="text1"/>
                <w:sz w:val="22"/>
              </w:rPr>
            </w:pPr>
            <w:r w:rsidRPr="005960E4">
              <w:rPr>
                <w:rFonts w:ascii="Arial" w:hAnsi="Arial" w:cs="Arial"/>
                <w:color w:val="000000" w:themeColor="text1"/>
                <w:shd w:val="clear" w:color="auto" w:fill="FFFFFF"/>
              </w:rPr>
              <w:t>http://www.unimicron.com</w:t>
            </w:r>
          </w:p>
        </w:tc>
      </w:tr>
      <w:tr w:rsidR="005960E4" w:rsidRPr="005960E4" w14:paraId="6D429D73" w14:textId="77777777" w:rsidTr="006C37A0">
        <w:trPr>
          <w:trHeight w:val="433"/>
          <w:jc w:val="center"/>
        </w:trPr>
        <w:tc>
          <w:tcPr>
            <w:tcW w:w="725" w:type="pct"/>
            <w:shd w:val="clear" w:color="auto" w:fill="auto"/>
            <w:vAlign w:val="center"/>
          </w:tcPr>
          <w:p w14:paraId="03E3E541" w14:textId="77777777" w:rsidR="0093595C" w:rsidRPr="005960E4" w:rsidRDefault="0093595C" w:rsidP="0093595C">
            <w:pPr>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服務項目</w:t>
            </w:r>
          </w:p>
        </w:tc>
        <w:tc>
          <w:tcPr>
            <w:tcW w:w="4275" w:type="pct"/>
            <w:gridSpan w:val="3"/>
            <w:shd w:val="clear" w:color="auto" w:fill="auto"/>
            <w:vAlign w:val="center"/>
          </w:tcPr>
          <w:p w14:paraId="58DE8FE1" w14:textId="79C7ADD4" w:rsidR="0093595C" w:rsidRPr="005960E4" w:rsidRDefault="0093595C" w:rsidP="0093595C">
            <w:pPr>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印刷電路板、IC載板生產銷售及IC預燒測試代工</w:t>
            </w:r>
          </w:p>
        </w:tc>
      </w:tr>
      <w:tr w:rsidR="005960E4" w:rsidRPr="005960E4" w14:paraId="6D07358C" w14:textId="77777777" w:rsidTr="006C37A0">
        <w:trPr>
          <w:jc w:val="center"/>
        </w:trPr>
        <w:tc>
          <w:tcPr>
            <w:tcW w:w="725" w:type="pct"/>
            <w:shd w:val="clear" w:color="auto" w:fill="auto"/>
            <w:vAlign w:val="center"/>
          </w:tcPr>
          <w:p w14:paraId="2F9F4881" w14:textId="77777777" w:rsidR="0093595C" w:rsidRPr="005960E4" w:rsidRDefault="0093595C" w:rsidP="0093595C">
            <w:pPr>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勞動權益</w:t>
            </w:r>
          </w:p>
        </w:tc>
        <w:tc>
          <w:tcPr>
            <w:tcW w:w="4275" w:type="pct"/>
            <w:gridSpan w:val="3"/>
            <w:shd w:val="clear" w:color="auto" w:fill="auto"/>
            <w:vAlign w:val="center"/>
          </w:tcPr>
          <w:p w14:paraId="0CAD3CEE" w14:textId="77777777" w:rsidR="0093595C" w:rsidRPr="005960E4" w:rsidRDefault="0093595C" w:rsidP="0093595C">
            <w:pPr>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sym w:font="Wingdings 2" w:char="F052"/>
            </w:r>
            <w:proofErr w:type="gramStart"/>
            <w:r w:rsidRPr="005960E4">
              <w:rPr>
                <w:rFonts w:ascii="微軟正黑體" w:eastAsia="微軟正黑體" w:hAnsi="微軟正黑體" w:hint="eastAsia"/>
                <w:color w:val="000000" w:themeColor="text1"/>
                <w:sz w:val="22"/>
              </w:rPr>
              <w:t>勞</w:t>
            </w:r>
            <w:proofErr w:type="gramEnd"/>
            <w:r w:rsidRPr="005960E4">
              <w:rPr>
                <w:rFonts w:ascii="微軟正黑體" w:eastAsia="微軟正黑體" w:hAnsi="微軟正黑體" w:hint="eastAsia"/>
                <w:color w:val="000000" w:themeColor="text1"/>
                <w:sz w:val="22"/>
              </w:rPr>
              <w:t xml:space="preserve">、健保 </w:t>
            </w:r>
            <w:r w:rsidRPr="005960E4">
              <w:rPr>
                <w:rFonts w:ascii="微軟正黑體" w:eastAsia="微軟正黑體" w:hAnsi="微軟正黑體" w:hint="eastAsia"/>
                <w:color w:val="000000" w:themeColor="text1"/>
                <w:sz w:val="22"/>
              </w:rPr>
              <w:sym w:font="Wingdings 2" w:char="F052"/>
            </w:r>
            <w:r w:rsidRPr="005960E4">
              <w:rPr>
                <w:rFonts w:ascii="微軟正黑體" w:eastAsia="微軟正黑體" w:hAnsi="微軟正黑體" w:hint="eastAsia"/>
                <w:color w:val="000000" w:themeColor="text1"/>
                <w:sz w:val="22"/>
              </w:rPr>
              <w:t>勞退 休假制度____________</w:t>
            </w:r>
          </w:p>
        </w:tc>
      </w:tr>
      <w:tr w:rsidR="005960E4" w:rsidRPr="005960E4" w14:paraId="5A20DAE4" w14:textId="77777777" w:rsidTr="006C37A0">
        <w:trPr>
          <w:trHeight w:hRule="exact" w:val="567"/>
          <w:jc w:val="center"/>
        </w:trPr>
        <w:tc>
          <w:tcPr>
            <w:tcW w:w="725" w:type="pct"/>
            <w:vMerge w:val="restart"/>
            <w:shd w:val="clear" w:color="auto" w:fill="auto"/>
            <w:vAlign w:val="center"/>
          </w:tcPr>
          <w:p w14:paraId="489E39D0" w14:textId="77777777" w:rsidR="0093595C" w:rsidRPr="005960E4" w:rsidRDefault="0093595C" w:rsidP="0093595C">
            <w:pPr>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福利制度</w:t>
            </w:r>
          </w:p>
        </w:tc>
        <w:tc>
          <w:tcPr>
            <w:tcW w:w="2663" w:type="pct"/>
            <w:vMerge w:val="restart"/>
            <w:shd w:val="clear" w:color="auto" w:fill="auto"/>
            <w:vAlign w:val="center"/>
          </w:tcPr>
          <w:p w14:paraId="3E090F05" w14:textId="77777777" w:rsidR="0093595C" w:rsidRPr="005960E4" w:rsidRDefault="0093595C" w:rsidP="0093595C">
            <w:pPr>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1.健全分紅制度</w:t>
            </w:r>
          </w:p>
          <w:p w14:paraId="7C91F546" w14:textId="77777777" w:rsidR="0093595C" w:rsidRPr="005960E4" w:rsidRDefault="0093595C" w:rsidP="0093595C">
            <w:pPr>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 xml:space="preserve">2.完善的教育訓練制度，讓同仁在工作中不斷成長 </w:t>
            </w:r>
          </w:p>
          <w:p w14:paraId="067B830E" w14:textId="77777777" w:rsidR="0093595C" w:rsidRPr="005960E4" w:rsidRDefault="0093595C" w:rsidP="0093595C">
            <w:pPr>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 xml:space="preserve">3.豐富的社團等文康活動(家庭日、年終聯歡會、社團) </w:t>
            </w:r>
          </w:p>
          <w:p w14:paraId="4B5F770B" w14:textId="77777777" w:rsidR="0093595C" w:rsidRPr="005960E4" w:rsidRDefault="0093595C" w:rsidP="0093595C">
            <w:pPr>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4.享有優厚的績效獎金及年終獎金、年節致贈禮卷、生日致贈禮金</w:t>
            </w:r>
          </w:p>
          <w:p w14:paraId="2866BB5D" w14:textId="77777777" w:rsidR="0093595C" w:rsidRPr="005960E4" w:rsidRDefault="0093595C" w:rsidP="0093595C">
            <w:pPr>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 xml:space="preserve">5.享有婚喪喜慶補助 </w:t>
            </w:r>
          </w:p>
          <w:p w14:paraId="082E9483" w14:textId="77777777" w:rsidR="0093595C" w:rsidRPr="005960E4" w:rsidRDefault="0093595C" w:rsidP="0093595C">
            <w:pPr>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 xml:space="preserve">6.免費定期健康檢查/免費員工團體保險 </w:t>
            </w:r>
          </w:p>
          <w:p w14:paraId="7E042221" w14:textId="77777777" w:rsidR="0093595C" w:rsidRPr="005960E4" w:rsidRDefault="0093595C" w:rsidP="0093595C">
            <w:pPr>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7.新竹外縣市提供冷氣宿舍(距公司不到五分鐘車程)</w:t>
            </w:r>
          </w:p>
          <w:p w14:paraId="7584D510" w14:textId="5C9DDA1B" w:rsidR="0093595C" w:rsidRPr="005960E4" w:rsidRDefault="0093595C" w:rsidP="0093595C">
            <w:pPr>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 xml:space="preserve">8.提供汽/機車停車場 </w:t>
            </w:r>
          </w:p>
          <w:p w14:paraId="791CC770" w14:textId="42804DAD" w:rsidR="0093595C" w:rsidRPr="005960E4" w:rsidRDefault="0093595C" w:rsidP="0093595C">
            <w:pPr>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9.員工餐廳、按摩師駐廠服務</w:t>
            </w:r>
          </w:p>
        </w:tc>
        <w:tc>
          <w:tcPr>
            <w:tcW w:w="815" w:type="pct"/>
            <w:shd w:val="clear" w:color="auto" w:fill="auto"/>
            <w:tcFitText/>
            <w:vAlign w:val="center"/>
          </w:tcPr>
          <w:p w14:paraId="601BFC96" w14:textId="77777777" w:rsidR="0093595C" w:rsidRPr="005960E4" w:rsidRDefault="0093595C" w:rsidP="0093595C">
            <w:pPr>
              <w:spacing w:line="0" w:lineRule="atLeast"/>
              <w:jc w:val="center"/>
              <w:rPr>
                <w:rFonts w:ascii="微軟正黑體" w:eastAsia="微軟正黑體" w:hAnsi="微軟正黑體"/>
                <w:color w:val="000000" w:themeColor="text1"/>
                <w:kern w:val="20"/>
                <w:sz w:val="22"/>
              </w:rPr>
            </w:pPr>
            <w:r w:rsidRPr="00637FC0">
              <w:rPr>
                <w:rFonts w:ascii="微軟正黑體" w:eastAsia="微軟正黑體" w:hAnsi="微軟正黑體" w:hint="eastAsia"/>
                <w:color w:val="000000" w:themeColor="text1"/>
                <w:w w:val="60"/>
                <w:sz w:val="22"/>
              </w:rPr>
              <w:t>是否進用身心障礙人</w:t>
            </w:r>
            <w:r w:rsidRPr="00637FC0">
              <w:rPr>
                <w:rFonts w:ascii="微軟正黑體" w:eastAsia="微軟正黑體" w:hAnsi="微軟正黑體" w:hint="eastAsia"/>
                <w:color w:val="000000" w:themeColor="text1"/>
                <w:spacing w:val="2"/>
                <w:w w:val="60"/>
                <w:sz w:val="22"/>
              </w:rPr>
              <w:t>員</w:t>
            </w:r>
          </w:p>
        </w:tc>
        <w:tc>
          <w:tcPr>
            <w:tcW w:w="798" w:type="pct"/>
            <w:shd w:val="clear" w:color="auto" w:fill="auto"/>
            <w:vAlign w:val="center"/>
          </w:tcPr>
          <w:p w14:paraId="2CB5EBB9" w14:textId="1CBDAE89" w:rsidR="0093595C" w:rsidRPr="005960E4" w:rsidRDefault="0093595C" w:rsidP="006C37A0">
            <w:pPr>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color w:val="000000" w:themeColor="text1"/>
                <w:sz w:val="22"/>
              </w:rPr>
              <w:t>是</w:t>
            </w:r>
          </w:p>
        </w:tc>
      </w:tr>
      <w:tr w:rsidR="005960E4" w:rsidRPr="005960E4" w14:paraId="2C561806" w14:textId="77777777" w:rsidTr="006C37A0">
        <w:trPr>
          <w:trHeight w:hRule="exact" w:val="4429"/>
          <w:jc w:val="center"/>
        </w:trPr>
        <w:tc>
          <w:tcPr>
            <w:tcW w:w="725" w:type="pct"/>
            <w:vMerge/>
            <w:shd w:val="clear" w:color="auto" w:fill="auto"/>
            <w:vAlign w:val="center"/>
          </w:tcPr>
          <w:p w14:paraId="397A4FFE" w14:textId="77777777" w:rsidR="0093595C" w:rsidRPr="005960E4" w:rsidRDefault="0093595C" w:rsidP="0093595C">
            <w:pPr>
              <w:spacing w:line="0" w:lineRule="atLeast"/>
              <w:jc w:val="center"/>
              <w:rPr>
                <w:rFonts w:ascii="微軟正黑體" w:eastAsia="微軟正黑體" w:hAnsi="微軟正黑體"/>
                <w:color w:val="000000" w:themeColor="text1"/>
                <w:sz w:val="22"/>
              </w:rPr>
            </w:pPr>
          </w:p>
        </w:tc>
        <w:tc>
          <w:tcPr>
            <w:tcW w:w="2663" w:type="pct"/>
            <w:vMerge/>
            <w:shd w:val="clear" w:color="auto" w:fill="auto"/>
            <w:vAlign w:val="center"/>
          </w:tcPr>
          <w:p w14:paraId="245BA415" w14:textId="77777777" w:rsidR="0093595C" w:rsidRPr="005960E4" w:rsidRDefault="0093595C" w:rsidP="0093595C">
            <w:pPr>
              <w:spacing w:line="0" w:lineRule="atLeast"/>
              <w:rPr>
                <w:rFonts w:ascii="微軟正黑體" w:eastAsia="微軟正黑體" w:hAnsi="微軟正黑體"/>
                <w:color w:val="000000" w:themeColor="text1"/>
                <w:sz w:val="22"/>
              </w:rPr>
            </w:pPr>
          </w:p>
        </w:tc>
        <w:tc>
          <w:tcPr>
            <w:tcW w:w="815" w:type="pct"/>
            <w:shd w:val="clear" w:color="auto" w:fill="auto"/>
            <w:tcFitText/>
            <w:vAlign w:val="center"/>
          </w:tcPr>
          <w:p w14:paraId="6AB2872D" w14:textId="77777777" w:rsidR="0093595C" w:rsidRPr="005960E4" w:rsidRDefault="0093595C" w:rsidP="0093595C">
            <w:pPr>
              <w:spacing w:line="0" w:lineRule="atLeast"/>
              <w:jc w:val="center"/>
              <w:rPr>
                <w:rFonts w:ascii="微軟正黑體" w:eastAsia="微軟正黑體" w:hAnsi="微軟正黑體"/>
                <w:color w:val="000000" w:themeColor="text1"/>
                <w:spacing w:val="15"/>
                <w:w w:val="61"/>
                <w:kern w:val="0"/>
                <w:sz w:val="22"/>
              </w:rPr>
            </w:pPr>
            <w:r w:rsidRPr="00637FC0">
              <w:rPr>
                <w:rFonts w:ascii="微軟正黑體" w:eastAsia="微軟正黑體" w:hAnsi="微軟正黑體" w:hint="eastAsia"/>
                <w:color w:val="000000" w:themeColor="text1"/>
                <w:w w:val="86"/>
                <w:sz w:val="22"/>
              </w:rPr>
              <w:t>是否進用外籍生</w:t>
            </w:r>
          </w:p>
        </w:tc>
        <w:tc>
          <w:tcPr>
            <w:tcW w:w="798" w:type="pct"/>
            <w:shd w:val="clear" w:color="auto" w:fill="auto"/>
            <w:vAlign w:val="center"/>
          </w:tcPr>
          <w:p w14:paraId="5DF8C979" w14:textId="50F53391" w:rsidR="0093595C" w:rsidRPr="005960E4" w:rsidRDefault="0093595C" w:rsidP="006C37A0">
            <w:pPr>
              <w:spacing w:line="0" w:lineRule="atLeast"/>
              <w:jc w:val="center"/>
              <w:rPr>
                <w:rFonts w:ascii="微軟正黑體" w:eastAsia="微軟正黑體" w:hAnsi="微軟正黑體"/>
                <w:color w:val="000000" w:themeColor="text1"/>
                <w:spacing w:val="15"/>
                <w:w w:val="61"/>
                <w:kern w:val="0"/>
                <w:sz w:val="22"/>
              </w:rPr>
            </w:pPr>
            <w:r w:rsidRPr="005960E4">
              <w:rPr>
                <w:rFonts w:ascii="微軟正黑體" w:eastAsia="微軟正黑體" w:hAnsi="微軟正黑體"/>
                <w:color w:val="000000" w:themeColor="text1"/>
                <w:sz w:val="22"/>
              </w:rPr>
              <w:t>是</w:t>
            </w:r>
          </w:p>
        </w:tc>
      </w:tr>
      <w:tr w:rsidR="005960E4" w:rsidRPr="005960E4" w14:paraId="0253F0C1" w14:textId="77777777" w:rsidTr="006C37A0">
        <w:trPr>
          <w:trHeight w:val="1256"/>
          <w:jc w:val="center"/>
        </w:trPr>
        <w:tc>
          <w:tcPr>
            <w:tcW w:w="725" w:type="pct"/>
            <w:shd w:val="clear" w:color="auto" w:fill="auto"/>
            <w:vAlign w:val="center"/>
          </w:tcPr>
          <w:p w14:paraId="7DE47BB0" w14:textId="77777777" w:rsidR="0093595C" w:rsidRPr="005960E4" w:rsidRDefault="0093595C" w:rsidP="0093595C">
            <w:pPr>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公司簡介</w:t>
            </w:r>
          </w:p>
        </w:tc>
        <w:tc>
          <w:tcPr>
            <w:tcW w:w="4275" w:type="pct"/>
            <w:gridSpan w:val="3"/>
            <w:shd w:val="clear" w:color="auto" w:fill="auto"/>
            <w:vAlign w:val="center"/>
          </w:tcPr>
          <w:p w14:paraId="79930AA7" w14:textId="77777777" w:rsidR="00626E6B" w:rsidRPr="005960E4" w:rsidRDefault="00626E6B" w:rsidP="00626E6B">
            <w:pPr>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欣興電子為股份上市公司，股票代號(3037)</w:t>
            </w:r>
            <w:r w:rsidRPr="005960E4">
              <w:rPr>
                <w:rFonts w:ascii="微軟正黑體" w:eastAsia="微軟正黑體" w:hAnsi="微軟正黑體" w:hint="eastAsia"/>
                <w:color w:val="000000" w:themeColor="text1"/>
              </w:rPr>
              <w:t xml:space="preserve"> </w:t>
            </w:r>
          </w:p>
          <w:p w14:paraId="190CAA26" w14:textId="77777777" w:rsidR="00626E6B" w:rsidRPr="005960E4" w:rsidRDefault="00626E6B" w:rsidP="00626E6B">
            <w:pPr>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成立於1990年，總公司位於桃園龜山工業區，為聯電責任企業群，是印刷電路板（PCB）、積體電路載板（IC Carrier）產業的世界級供應商，公司據點分佈於台灣桃園市、新竹縣及中國大陸，台灣員工人數16,000人，大陸員工人數13,000人。</w:t>
            </w:r>
          </w:p>
          <w:p w14:paraId="1324B582" w14:textId="15E8227D" w:rsidR="0093595C" w:rsidRPr="005960E4" w:rsidRDefault="00626E6B" w:rsidP="00626E6B">
            <w:pPr>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主要經營印刷電路板、IC載板生產銷售及IC預燒測試代工。</w:t>
            </w:r>
          </w:p>
        </w:tc>
      </w:tr>
    </w:tbl>
    <w:p w14:paraId="6947DC40" w14:textId="77777777" w:rsidR="0036686D" w:rsidRPr="005960E4" w:rsidRDefault="0036686D" w:rsidP="0036686D">
      <w:pPr>
        <w:widowControl/>
        <w:rPr>
          <w:rFonts w:ascii="Times New Roman" w:eastAsia="標楷體" w:hAnsi="Times New Roman" w:cs="Times New Roman"/>
          <w:color w:val="000000" w:themeColor="text1"/>
          <w:sz w:val="18"/>
          <w:szCs w:val="18"/>
        </w:rPr>
      </w:pPr>
    </w:p>
    <w:p w14:paraId="1662BD3C" w14:textId="77777777" w:rsidR="00875210" w:rsidRPr="005960E4" w:rsidRDefault="00875210" w:rsidP="0036686D">
      <w:pPr>
        <w:widowControl/>
        <w:rPr>
          <w:rFonts w:ascii="Times New Roman" w:eastAsia="標楷體" w:hAnsi="Times New Roman" w:cs="Times New Roman"/>
          <w:color w:val="000000" w:themeColor="text1"/>
          <w:sz w:val="18"/>
          <w:szCs w:val="18"/>
        </w:rPr>
      </w:pPr>
    </w:p>
    <w:tbl>
      <w:tblPr>
        <w:tblW w:w="4999"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199"/>
        <w:gridCol w:w="839"/>
        <w:gridCol w:w="1795"/>
        <w:gridCol w:w="1555"/>
        <w:gridCol w:w="1580"/>
        <w:gridCol w:w="1553"/>
        <w:gridCol w:w="1055"/>
      </w:tblGrid>
      <w:tr w:rsidR="005960E4" w:rsidRPr="005960E4" w14:paraId="0D5AD7DE" w14:textId="77777777" w:rsidTr="00292486">
        <w:trPr>
          <w:trHeight w:val="20"/>
          <w:jc w:val="center"/>
        </w:trPr>
        <w:tc>
          <w:tcPr>
            <w:tcW w:w="626" w:type="pct"/>
            <w:shd w:val="clear" w:color="auto" w:fill="auto"/>
            <w:vAlign w:val="center"/>
          </w:tcPr>
          <w:p w14:paraId="04D96FAD" w14:textId="77777777" w:rsidR="0036686D" w:rsidRPr="005960E4" w:rsidRDefault="0036686D" w:rsidP="002A1D41">
            <w:pPr>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kern w:val="0"/>
                <w:sz w:val="22"/>
              </w:rPr>
              <w:t>職務名稱</w:t>
            </w:r>
          </w:p>
        </w:tc>
        <w:tc>
          <w:tcPr>
            <w:tcW w:w="438" w:type="pct"/>
            <w:shd w:val="clear" w:color="auto" w:fill="auto"/>
            <w:vAlign w:val="center"/>
          </w:tcPr>
          <w:p w14:paraId="249E03F6" w14:textId="77777777" w:rsidR="0036686D" w:rsidRPr="005960E4" w:rsidRDefault="0036686D" w:rsidP="002A1D41">
            <w:pPr>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kern w:val="0"/>
                <w:sz w:val="22"/>
              </w:rPr>
              <w:t>人數</w:t>
            </w:r>
          </w:p>
        </w:tc>
        <w:tc>
          <w:tcPr>
            <w:tcW w:w="937" w:type="pct"/>
            <w:shd w:val="clear" w:color="auto" w:fill="auto"/>
            <w:vAlign w:val="center"/>
          </w:tcPr>
          <w:p w14:paraId="5D0AAC1D" w14:textId="77777777" w:rsidR="0036686D" w:rsidRPr="005960E4" w:rsidRDefault="0036686D" w:rsidP="002A1D41">
            <w:pPr>
              <w:spacing w:line="0" w:lineRule="atLeast"/>
              <w:jc w:val="center"/>
              <w:rPr>
                <w:rFonts w:ascii="微軟正黑體" w:eastAsia="微軟正黑體" w:hAnsi="微軟正黑體"/>
                <w:color w:val="000000" w:themeColor="text1"/>
                <w:kern w:val="0"/>
                <w:sz w:val="22"/>
              </w:rPr>
            </w:pPr>
            <w:r w:rsidRPr="005960E4">
              <w:rPr>
                <w:rFonts w:ascii="微軟正黑體" w:eastAsia="微軟正黑體" w:hAnsi="微軟正黑體" w:hint="eastAsia"/>
                <w:color w:val="000000" w:themeColor="text1"/>
                <w:kern w:val="0"/>
                <w:sz w:val="22"/>
              </w:rPr>
              <w:t>主要資格條件</w:t>
            </w:r>
          </w:p>
          <w:p w14:paraId="7D79B3C4" w14:textId="77777777" w:rsidR="0036686D" w:rsidRPr="005960E4" w:rsidRDefault="0036686D" w:rsidP="002A1D41">
            <w:pPr>
              <w:spacing w:line="300" w:lineRule="exact"/>
              <w:jc w:val="center"/>
              <w:rPr>
                <w:rFonts w:ascii="微軟正黑體" w:eastAsia="微軟正黑體" w:hAnsi="微軟正黑體"/>
                <w:color w:val="000000" w:themeColor="text1"/>
                <w:sz w:val="22"/>
              </w:rPr>
            </w:pPr>
            <w:proofErr w:type="gramStart"/>
            <w:r w:rsidRPr="005960E4">
              <w:rPr>
                <w:rFonts w:ascii="微軟正黑體" w:eastAsia="微軟正黑體" w:hAnsi="微軟正黑體" w:hint="eastAsia"/>
                <w:color w:val="000000" w:themeColor="text1"/>
                <w:sz w:val="22"/>
              </w:rPr>
              <w:t>（</w:t>
            </w:r>
            <w:proofErr w:type="gramEnd"/>
            <w:r w:rsidRPr="005960E4">
              <w:rPr>
                <w:rFonts w:ascii="微軟正黑體" w:eastAsia="微軟正黑體" w:hAnsi="微軟正黑體" w:hint="eastAsia"/>
                <w:color w:val="000000" w:themeColor="text1"/>
                <w:sz w:val="22"/>
              </w:rPr>
              <w:t>例如：學歷及系所、技能、語文、證照等</w:t>
            </w:r>
            <w:proofErr w:type="gramStart"/>
            <w:r w:rsidRPr="005960E4">
              <w:rPr>
                <w:rFonts w:ascii="微軟正黑體" w:eastAsia="微軟正黑體" w:hAnsi="微軟正黑體" w:hint="eastAsia"/>
                <w:color w:val="000000" w:themeColor="text1"/>
                <w:sz w:val="22"/>
              </w:rPr>
              <w:t>）</w:t>
            </w:r>
            <w:proofErr w:type="gramEnd"/>
          </w:p>
        </w:tc>
        <w:tc>
          <w:tcPr>
            <w:tcW w:w="812" w:type="pct"/>
            <w:shd w:val="clear" w:color="auto" w:fill="auto"/>
            <w:vAlign w:val="center"/>
          </w:tcPr>
          <w:p w14:paraId="40F2613C" w14:textId="77777777" w:rsidR="0036686D" w:rsidRPr="005960E4" w:rsidRDefault="0036686D" w:rsidP="002A1D41">
            <w:pPr>
              <w:spacing w:line="300" w:lineRule="exact"/>
              <w:jc w:val="center"/>
              <w:rPr>
                <w:rFonts w:ascii="微軟正黑體" w:eastAsia="微軟正黑體" w:hAnsi="微軟正黑體"/>
                <w:color w:val="000000" w:themeColor="text1"/>
                <w:kern w:val="0"/>
                <w:sz w:val="22"/>
              </w:rPr>
            </w:pPr>
            <w:r w:rsidRPr="005960E4">
              <w:rPr>
                <w:rFonts w:ascii="微軟正黑體" w:eastAsia="微軟正黑體" w:hAnsi="微軟正黑體" w:hint="eastAsia"/>
                <w:color w:val="000000" w:themeColor="text1"/>
                <w:kern w:val="0"/>
                <w:sz w:val="22"/>
              </w:rPr>
              <w:t>待遇</w:t>
            </w:r>
          </w:p>
          <w:p w14:paraId="2D891E87" w14:textId="77777777" w:rsidR="0036686D" w:rsidRPr="005960E4" w:rsidRDefault="0036686D" w:rsidP="002A1D41">
            <w:pPr>
              <w:adjustRightInd w:val="0"/>
              <w:snapToGrid w:val="0"/>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(禁</w:t>
            </w:r>
            <w:r w:rsidRPr="005960E4">
              <w:rPr>
                <w:rFonts w:ascii="微軟正黑體" w:eastAsia="微軟正黑體" w:hAnsi="微軟正黑體"/>
                <w:color w:val="000000" w:themeColor="text1"/>
                <w:sz w:val="22"/>
              </w:rPr>
              <w:t>面議及低於勞基法薪資</w:t>
            </w:r>
            <w:r w:rsidRPr="005960E4">
              <w:rPr>
                <w:rFonts w:ascii="微軟正黑體" w:eastAsia="微軟正黑體" w:hAnsi="微軟正黑體" w:hint="eastAsia"/>
                <w:color w:val="000000" w:themeColor="text1"/>
                <w:sz w:val="22"/>
              </w:rPr>
              <w:t>)</w:t>
            </w:r>
          </w:p>
        </w:tc>
        <w:tc>
          <w:tcPr>
            <w:tcW w:w="825" w:type="pct"/>
            <w:shd w:val="clear" w:color="auto" w:fill="auto"/>
            <w:vAlign w:val="center"/>
          </w:tcPr>
          <w:p w14:paraId="0064F1D2" w14:textId="77777777" w:rsidR="0036686D" w:rsidRPr="005960E4" w:rsidRDefault="0036686D" w:rsidP="002A1D41">
            <w:pPr>
              <w:adjustRightInd w:val="0"/>
              <w:snapToGrid w:val="0"/>
              <w:spacing w:line="0" w:lineRule="atLeast"/>
              <w:jc w:val="center"/>
              <w:rPr>
                <w:rFonts w:ascii="微軟正黑體" w:eastAsia="微軟正黑體" w:hAnsi="微軟正黑體"/>
                <w:color w:val="000000" w:themeColor="text1"/>
                <w:kern w:val="0"/>
                <w:sz w:val="22"/>
              </w:rPr>
            </w:pPr>
            <w:r w:rsidRPr="005960E4">
              <w:rPr>
                <w:rFonts w:ascii="微軟正黑體" w:eastAsia="微軟正黑體" w:hAnsi="微軟正黑體" w:hint="eastAsia"/>
                <w:color w:val="000000" w:themeColor="text1"/>
                <w:kern w:val="0"/>
                <w:sz w:val="22"/>
              </w:rPr>
              <w:t>工作內容</w:t>
            </w:r>
          </w:p>
        </w:tc>
        <w:tc>
          <w:tcPr>
            <w:tcW w:w="811" w:type="pct"/>
            <w:vAlign w:val="center"/>
          </w:tcPr>
          <w:p w14:paraId="3B9DB16C" w14:textId="77777777" w:rsidR="0036686D" w:rsidRPr="005960E4" w:rsidRDefault="0036686D" w:rsidP="002A1D41">
            <w:pPr>
              <w:adjustRightInd w:val="0"/>
              <w:snapToGrid w:val="0"/>
              <w:spacing w:line="0" w:lineRule="atLeast"/>
              <w:jc w:val="center"/>
              <w:rPr>
                <w:rFonts w:ascii="微軟正黑體" w:eastAsia="微軟正黑體" w:hAnsi="微軟正黑體"/>
                <w:color w:val="000000" w:themeColor="text1"/>
                <w:kern w:val="0"/>
                <w:sz w:val="22"/>
              </w:rPr>
            </w:pPr>
            <w:r w:rsidRPr="005960E4">
              <w:rPr>
                <w:rFonts w:ascii="微軟正黑體" w:eastAsia="微軟正黑體" w:hAnsi="微軟正黑體" w:hint="eastAsia"/>
                <w:color w:val="000000" w:themeColor="text1"/>
                <w:kern w:val="0"/>
                <w:sz w:val="22"/>
              </w:rPr>
              <w:t>工作地點</w:t>
            </w:r>
          </w:p>
        </w:tc>
        <w:tc>
          <w:tcPr>
            <w:tcW w:w="551" w:type="pct"/>
            <w:vAlign w:val="center"/>
          </w:tcPr>
          <w:p w14:paraId="2BAC558D" w14:textId="77777777" w:rsidR="0036686D" w:rsidRPr="005960E4" w:rsidRDefault="0036686D" w:rsidP="002A1D41">
            <w:pPr>
              <w:spacing w:line="0" w:lineRule="atLeast"/>
              <w:jc w:val="center"/>
              <w:rPr>
                <w:rFonts w:ascii="微軟正黑體" w:eastAsia="微軟正黑體" w:hAnsi="微軟正黑體"/>
                <w:color w:val="000000" w:themeColor="text1"/>
                <w:kern w:val="0"/>
                <w:sz w:val="22"/>
                <w:highlight w:val="yellow"/>
              </w:rPr>
            </w:pPr>
            <w:r w:rsidRPr="005960E4">
              <w:rPr>
                <w:rFonts w:ascii="微軟正黑體" w:eastAsia="微軟正黑體" w:hAnsi="微軟正黑體" w:hint="eastAsia"/>
                <w:color w:val="000000" w:themeColor="text1"/>
                <w:kern w:val="0"/>
                <w:sz w:val="22"/>
              </w:rPr>
              <w:t>備註</w:t>
            </w:r>
          </w:p>
        </w:tc>
      </w:tr>
      <w:tr w:rsidR="005960E4" w:rsidRPr="005960E4" w14:paraId="6380A8CA" w14:textId="77777777" w:rsidTr="00292486">
        <w:trPr>
          <w:trHeight w:val="20"/>
          <w:jc w:val="center"/>
        </w:trPr>
        <w:tc>
          <w:tcPr>
            <w:tcW w:w="626" w:type="pct"/>
            <w:shd w:val="clear" w:color="auto" w:fill="auto"/>
            <w:vAlign w:val="center"/>
          </w:tcPr>
          <w:p w14:paraId="71182AB9" w14:textId="68390612"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現場技術員/技</w:t>
            </w:r>
            <w:bookmarkStart w:id="0" w:name="_GoBack"/>
            <w:bookmarkEnd w:id="0"/>
            <w:r w:rsidRPr="005960E4">
              <w:rPr>
                <w:rFonts w:ascii="微軟正黑體" w:eastAsia="微軟正黑體" w:hAnsi="微軟正黑體" w:hint="eastAsia"/>
                <w:color w:val="000000" w:themeColor="text1"/>
                <w:sz w:val="22"/>
              </w:rPr>
              <w:t>術師</w:t>
            </w:r>
          </w:p>
        </w:tc>
        <w:tc>
          <w:tcPr>
            <w:tcW w:w="438" w:type="pct"/>
            <w:shd w:val="clear" w:color="auto" w:fill="auto"/>
            <w:vAlign w:val="center"/>
          </w:tcPr>
          <w:p w14:paraId="472BFB8F" w14:textId="2EDF1237" w:rsidR="00875210" w:rsidRPr="005960E4" w:rsidRDefault="00875210" w:rsidP="00875210">
            <w:pPr>
              <w:adjustRightInd w:val="0"/>
              <w:snapToGrid w:val="0"/>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50</w:t>
            </w:r>
          </w:p>
        </w:tc>
        <w:tc>
          <w:tcPr>
            <w:tcW w:w="937" w:type="pct"/>
            <w:shd w:val="clear" w:color="auto" w:fill="auto"/>
            <w:vAlign w:val="center"/>
          </w:tcPr>
          <w:p w14:paraId="7D5E7CA1" w14:textId="1ACB7B1C" w:rsidR="00875210" w:rsidRPr="005960E4" w:rsidRDefault="00875210" w:rsidP="00875210">
            <w:pPr>
              <w:adjustRightInd w:val="0"/>
              <w:snapToGrid w:val="0"/>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高中職/專科/大學</w:t>
            </w:r>
          </w:p>
        </w:tc>
        <w:tc>
          <w:tcPr>
            <w:tcW w:w="812" w:type="pct"/>
            <w:shd w:val="clear" w:color="auto" w:fill="auto"/>
            <w:vAlign w:val="center"/>
          </w:tcPr>
          <w:p w14:paraId="2CE02AF8" w14:textId="26F12B30" w:rsidR="00875210" w:rsidRPr="005960E4" w:rsidRDefault="00875210" w:rsidP="00875210">
            <w:pPr>
              <w:adjustRightInd w:val="0"/>
              <w:snapToGrid w:val="0"/>
              <w:spacing w:line="0" w:lineRule="atLeast"/>
              <w:rPr>
                <w:rFonts w:ascii="微軟正黑體" w:eastAsia="微軟正黑體" w:hAnsi="微軟正黑體"/>
                <w:color w:val="000000" w:themeColor="text1"/>
                <w:sz w:val="22"/>
              </w:rPr>
            </w:pPr>
            <w:r w:rsidRPr="005960E4">
              <w:rPr>
                <w:rFonts w:ascii="微軟正黑體" w:eastAsia="微軟正黑體" w:hAnsi="微軟正黑體"/>
                <w:color w:val="000000" w:themeColor="text1"/>
                <w:sz w:val="22"/>
              </w:rPr>
              <w:t>3</w:t>
            </w:r>
            <w:r w:rsidRPr="005960E4">
              <w:rPr>
                <w:rFonts w:ascii="微軟正黑體" w:eastAsia="微軟正黑體" w:hAnsi="微軟正黑體" w:hint="eastAsia"/>
                <w:color w:val="000000" w:themeColor="text1"/>
                <w:sz w:val="22"/>
              </w:rPr>
              <w:t>2</w:t>
            </w:r>
            <w:r w:rsidRPr="005960E4">
              <w:rPr>
                <w:rFonts w:ascii="微軟正黑體" w:eastAsia="微軟正黑體" w:hAnsi="微軟正黑體"/>
                <w:color w:val="000000" w:themeColor="text1"/>
                <w:sz w:val="22"/>
              </w:rPr>
              <w:t>,000 ~ 55,000</w:t>
            </w:r>
          </w:p>
        </w:tc>
        <w:tc>
          <w:tcPr>
            <w:tcW w:w="825" w:type="pct"/>
            <w:shd w:val="clear" w:color="auto" w:fill="auto"/>
            <w:vAlign w:val="center"/>
          </w:tcPr>
          <w:p w14:paraId="7154782A" w14:textId="77777777" w:rsidR="00875210" w:rsidRPr="005960E4" w:rsidRDefault="00875210" w:rsidP="00875210">
            <w:pPr>
              <w:adjustRightInd w:val="0"/>
              <w:snapToGrid w:val="0"/>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1</w:t>
            </w:r>
            <w:r w:rsidRPr="005960E4">
              <w:rPr>
                <w:rFonts w:ascii="微軟正黑體" w:eastAsia="微軟正黑體" w:hAnsi="微軟正黑體"/>
                <w:color w:val="000000" w:themeColor="text1"/>
                <w:sz w:val="22"/>
              </w:rPr>
              <w:t>.</w:t>
            </w:r>
            <w:r w:rsidRPr="005960E4">
              <w:rPr>
                <w:rFonts w:ascii="微軟正黑體" w:eastAsia="微軟正黑體" w:hAnsi="微軟正黑體" w:hint="eastAsia"/>
                <w:color w:val="000000" w:themeColor="text1"/>
                <w:sz w:val="22"/>
              </w:rPr>
              <w:t>生產線機台操作</w:t>
            </w:r>
          </w:p>
          <w:p w14:paraId="5092C8A3" w14:textId="77777777" w:rsidR="00875210" w:rsidRPr="005960E4" w:rsidRDefault="00875210" w:rsidP="00875210">
            <w:pPr>
              <w:adjustRightInd w:val="0"/>
              <w:snapToGrid w:val="0"/>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2</w:t>
            </w:r>
            <w:r w:rsidRPr="005960E4">
              <w:rPr>
                <w:rFonts w:ascii="微軟正黑體" w:eastAsia="微軟正黑體" w:hAnsi="微軟正黑體"/>
                <w:color w:val="000000" w:themeColor="text1"/>
                <w:sz w:val="22"/>
              </w:rPr>
              <w:t>.</w:t>
            </w:r>
            <w:r w:rsidRPr="005960E4">
              <w:rPr>
                <w:rFonts w:ascii="微軟正黑體" w:eastAsia="微軟正黑體" w:hAnsi="微軟正黑體" w:hint="eastAsia"/>
                <w:color w:val="000000" w:themeColor="text1"/>
                <w:sz w:val="22"/>
              </w:rPr>
              <w:t>成品及半成</w:t>
            </w:r>
            <w:r w:rsidRPr="005960E4">
              <w:rPr>
                <w:rFonts w:ascii="微軟正黑體" w:eastAsia="微軟正黑體" w:hAnsi="微軟正黑體" w:hint="eastAsia"/>
                <w:color w:val="000000" w:themeColor="text1"/>
                <w:sz w:val="22"/>
              </w:rPr>
              <w:lastRenderedPageBreak/>
              <w:t>品檢驗</w:t>
            </w:r>
          </w:p>
          <w:p w14:paraId="2A27E5EA" w14:textId="77777777" w:rsidR="00875210" w:rsidRPr="005960E4" w:rsidRDefault="00875210" w:rsidP="00875210">
            <w:pPr>
              <w:adjustRightInd w:val="0"/>
              <w:snapToGrid w:val="0"/>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3</w:t>
            </w:r>
            <w:r w:rsidRPr="005960E4">
              <w:rPr>
                <w:rFonts w:ascii="微軟正黑體" w:eastAsia="微軟正黑體" w:hAnsi="微軟正黑體"/>
                <w:color w:val="000000" w:themeColor="text1"/>
                <w:sz w:val="22"/>
              </w:rPr>
              <w:t>.</w:t>
            </w:r>
            <w:r w:rsidRPr="005960E4">
              <w:rPr>
                <w:rFonts w:ascii="微軟正黑體" w:eastAsia="微軟正黑體" w:hAnsi="微軟正黑體" w:hint="eastAsia"/>
                <w:color w:val="000000" w:themeColor="text1"/>
                <w:sz w:val="22"/>
              </w:rPr>
              <w:t>機台基本保養&amp;5S</w:t>
            </w:r>
          </w:p>
          <w:p w14:paraId="2EDD36F3" w14:textId="57AC0D89" w:rsidR="00875210" w:rsidRPr="005960E4" w:rsidRDefault="00875210" w:rsidP="00875210">
            <w:pPr>
              <w:adjustRightInd w:val="0"/>
              <w:snapToGrid w:val="0"/>
              <w:spacing w:line="0" w:lineRule="atLeast"/>
              <w:rPr>
                <w:rFonts w:ascii="微軟正黑體" w:eastAsia="微軟正黑體" w:hAnsi="微軟正黑體"/>
                <w:color w:val="000000" w:themeColor="text1"/>
                <w:sz w:val="22"/>
              </w:rPr>
            </w:pPr>
            <w:r w:rsidRPr="005960E4">
              <w:rPr>
                <w:rFonts w:ascii="微軟正黑體" w:eastAsia="微軟正黑體" w:hAnsi="微軟正黑體"/>
                <w:color w:val="000000" w:themeColor="text1"/>
                <w:sz w:val="22"/>
              </w:rPr>
              <w:t>4</w:t>
            </w:r>
            <w:r w:rsidRPr="005960E4">
              <w:rPr>
                <w:rFonts w:ascii="微軟正黑體" w:eastAsia="微軟正黑體" w:hAnsi="微軟正黑體" w:hint="eastAsia"/>
                <w:color w:val="000000" w:themeColor="text1"/>
                <w:sz w:val="22"/>
              </w:rPr>
              <w:t>.做四休二，日/</w:t>
            </w:r>
            <w:proofErr w:type="gramStart"/>
            <w:r w:rsidRPr="005960E4">
              <w:rPr>
                <w:rFonts w:ascii="微軟正黑體" w:eastAsia="微軟正黑體" w:hAnsi="微軟正黑體" w:hint="eastAsia"/>
                <w:color w:val="000000" w:themeColor="text1"/>
                <w:sz w:val="22"/>
              </w:rPr>
              <w:t>夜需配合</w:t>
            </w:r>
            <w:proofErr w:type="gramEnd"/>
            <w:r w:rsidRPr="005960E4">
              <w:rPr>
                <w:rFonts w:ascii="微軟正黑體" w:eastAsia="微軟正黑體" w:hAnsi="微軟正黑體" w:hint="eastAsia"/>
                <w:color w:val="000000" w:themeColor="text1"/>
                <w:sz w:val="22"/>
              </w:rPr>
              <w:t>輪調</w:t>
            </w:r>
          </w:p>
        </w:tc>
        <w:tc>
          <w:tcPr>
            <w:tcW w:w="811" w:type="pct"/>
            <w:vAlign w:val="center"/>
          </w:tcPr>
          <w:p w14:paraId="7791CD5C" w14:textId="7E901E34" w:rsidR="00875210" w:rsidRPr="005960E4" w:rsidRDefault="00875210" w:rsidP="00875210">
            <w:pPr>
              <w:adjustRightInd w:val="0"/>
              <w:snapToGrid w:val="0"/>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lastRenderedPageBreak/>
              <w:t>新竹工業區</w:t>
            </w:r>
          </w:p>
        </w:tc>
        <w:tc>
          <w:tcPr>
            <w:tcW w:w="551" w:type="pct"/>
          </w:tcPr>
          <w:p w14:paraId="2F802E65" w14:textId="77777777"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highlight w:val="yellow"/>
              </w:rPr>
            </w:pPr>
          </w:p>
        </w:tc>
      </w:tr>
      <w:tr w:rsidR="005960E4" w:rsidRPr="005960E4" w14:paraId="119DCF41" w14:textId="77777777" w:rsidTr="00637FC0">
        <w:trPr>
          <w:trHeight w:val="20"/>
          <w:jc w:val="center"/>
        </w:trPr>
        <w:tc>
          <w:tcPr>
            <w:tcW w:w="626" w:type="pct"/>
            <w:shd w:val="clear" w:color="auto" w:fill="auto"/>
            <w:vAlign w:val="center"/>
          </w:tcPr>
          <w:p w14:paraId="52306B47" w14:textId="1DAC25FC"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廠</w:t>
            </w:r>
            <w:proofErr w:type="gramStart"/>
            <w:r w:rsidRPr="005960E4">
              <w:rPr>
                <w:rFonts w:ascii="微軟正黑體" w:eastAsia="微軟正黑體" w:hAnsi="微軟正黑體" w:hint="eastAsia"/>
                <w:color w:val="000000" w:themeColor="text1"/>
                <w:sz w:val="22"/>
              </w:rPr>
              <w:t>務</w:t>
            </w:r>
            <w:proofErr w:type="gramEnd"/>
            <w:r w:rsidRPr="005960E4">
              <w:rPr>
                <w:rFonts w:ascii="微軟正黑體" w:eastAsia="微軟正黑體" w:hAnsi="微軟正黑體" w:hint="eastAsia"/>
                <w:color w:val="000000" w:themeColor="text1"/>
                <w:sz w:val="22"/>
              </w:rPr>
              <w:t>技術員/助理技術工程師</w:t>
            </w:r>
          </w:p>
        </w:tc>
        <w:tc>
          <w:tcPr>
            <w:tcW w:w="438" w:type="pct"/>
            <w:shd w:val="clear" w:color="auto" w:fill="auto"/>
            <w:vAlign w:val="center"/>
          </w:tcPr>
          <w:p w14:paraId="269069D2" w14:textId="703A0072"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10</w:t>
            </w:r>
          </w:p>
        </w:tc>
        <w:tc>
          <w:tcPr>
            <w:tcW w:w="937" w:type="pct"/>
            <w:shd w:val="clear" w:color="auto" w:fill="auto"/>
            <w:vAlign w:val="center"/>
          </w:tcPr>
          <w:p w14:paraId="0D386DC4" w14:textId="7C3015B0"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高中職/專科/大學電機相關科系</w:t>
            </w:r>
          </w:p>
        </w:tc>
        <w:tc>
          <w:tcPr>
            <w:tcW w:w="812" w:type="pct"/>
            <w:shd w:val="clear" w:color="auto" w:fill="auto"/>
            <w:vAlign w:val="center"/>
          </w:tcPr>
          <w:p w14:paraId="48D7AED3" w14:textId="5BBCFFF1"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color w:val="000000" w:themeColor="text1"/>
                <w:sz w:val="22"/>
              </w:rPr>
              <w:t>32,000 ~ 55,000</w:t>
            </w:r>
          </w:p>
        </w:tc>
        <w:tc>
          <w:tcPr>
            <w:tcW w:w="825" w:type="pct"/>
            <w:shd w:val="clear" w:color="auto" w:fill="auto"/>
            <w:vAlign w:val="center"/>
          </w:tcPr>
          <w:p w14:paraId="7CB395E4" w14:textId="77777777" w:rsidR="00875210" w:rsidRPr="005960E4" w:rsidRDefault="00875210" w:rsidP="00875210">
            <w:pPr>
              <w:adjustRightInd w:val="0"/>
              <w:snapToGrid w:val="0"/>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1.廠</w:t>
            </w:r>
            <w:proofErr w:type="gramStart"/>
            <w:r w:rsidRPr="005960E4">
              <w:rPr>
                <w:rFonts w:ascii="微軟正黑體" w:eastAsia="微軟正黑體" w:hAnsi="微軟正黑體" w:hint="eastAsia"/>
                <w:color w:val="000000" w:themeColor="text1"/>
                <w:sz w:val="22"/>
              </w:rPr>
              <w:t>務</w:t>
            </w:r>
            <w:proofErr w:type="gramEnd"/>
            <w:r w:rsidRPr="005960E4">
              <w:rPr>
                <w:rFonts w:ascii="微軟正黑體" w:eastAsia="微軟正黑體" w:hAnsi="微軟正黑體" w:hint="eastAsia"/>
                <w:color w:val="000000" w:themeColor="text1"/>
                <w:sz w:val="22"/>
              </w:rPr>
              <w:t>機台修護保養、空壓、水電、空調工作</w:t>
            </w:r>
          </w:p>
          <w:p w14:paraId="155ABE74" w14:textId="108A47C3"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2.做四休二，日/</w:t>
            </w:r>
            <w:proofErr w:type="gramStart"/>
            <w:r w:rsidRPr="005960E4">
              <w:rPr>
                <w:rFonts w:ascii="微軟正黑體" w:eastAsia="微軟正黑體" w:hAnsi="微軟正黑體" w:hint="eastAsia"/>
                <w:color w:val="000000" w:themeColor="text1"/>
                <w:sz w:val="22"/>
              </w:rPr>
              <w:t>夜需配合</w:t>
            </w:r>
            <w:proofErr w:type="gramEnd"/>
            <w:r w:rsidRPr="005960E4">
              <w:rPr>
                <w:rFonts w:ascii="微軟正黑體" w:eastAsia="微軟正黑體" w:hAnsi="微軟正黑體" w:hint="eastAsia"/>
                <w:color w:val="000000" w:themeColor="text1"/>
                <w:sz w:val="22"/>
              </w:rPr>
              <w:t>輪調</w:t>
            </w:r>
          </w:p>
        </w:tc>
        <w:tc>
          <w:tcPr>
            <w:tcW w:w="811" w:type="pct"/>
            <w:vAlign w:val="center"/>
          </w:tcPr>
          <w:p w14:paraId="55492DE6" w14:textId="5C7AFEF0" w:rsidR="00875210" w:rsidRPr="005960E4" w:rsidRDefault="00A8237B" w:rsidP="00637FC0">
            <w:pPr>
              <w:adjustRightInd w:val="0"/>
              <w:snapToGrid w:val="0"/>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新竹工業區</w:t>
            </w:r>
          </w:p>
        </w:tc>
        <w:tc>
          <w:tcPr>
            <w:tcW w:w="551" w:type="pct"/>
          </w:tcPr>
          <w:p w14:paraId="7372AE83" w14:textId="77777777"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p>
        </w:tc>
      </w:tr>
      <w:tr w:rsidR="005960E4" w:rsidRPr="005960E4" w14:paraId="2AED84F5" w14:textId="77777777" w:rsidTr="00292486">
        <w:trPr>
          <w:trHeight w:val="20"/>
          <w:jc w:val="center"/>
        </w:trPr>
        <w:tc>
          <w:tcPr>
            <w:tcW w:w="626" w:type="pct"/>
            <w:shd w:val="clear" w:color="auto" w:fill="auto"/>
            <w:vAlign w:val="center"/>
          </w:tcPr>
          <w:p w14:paraId="6E24A73C" w14:textId="03F34142"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設備助理技術工程師</w:t>
            </w:r>
          </w:p>
        </w:tc>
        <w:tc>
          <w:tcPr>
            <w:tcW w:w="438" w:type="pct"/>
            <w:shd w:val="clear" w:color="auto" w:fill="auto"/>
            <w:vAlign w:val="center"/>
          </w:tcPr>
          <w:p w14:paraId="0F309299" w14:textId="261B277E"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10</w:t>
            </w:r>
          </w:p>
        </w:tc>
        <w:tc>
          <w:tcPr>
            <w:tcW w:w="937" w:type="pct"/>
            <w:shd w:val="clear" w:color="auto" w:fill="auto"/>
            <w:vAlign w:val="center"/>
          </w:tcPr>
          <w:p w14:paraId="5574BD57" w14:textId="7AC6CE2F"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高中職/專科/大學電機相關科系</w:t>
            </w:r>
          </w:p>
        </w:tc>
        <w:tc>
          <w:tcPr>
            <w:tcW w:w="812" w:type="pct"/>
            <w:shd w:val="clear" w:color="auto" w:fill="auto"/>
            <w:vAlign w:val="center"/>
          </w:tcPr>
          <w:p w14:paraId="7A909090" w14:textId="37E0D0DE"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color w:val="000000" w:themeColor="text1"/>
                <w:sz w:val="22"/>
              </w:rPr>
              <w:t>32,000 ~ 55,000</w:t>
            </w:r>
          </w:p>
        </w:tc>
        <w:tc>
          <w:tcPr>
            <w:tcW w:w="825" w:type="pct"/>
            <w:shd w:val="clear" w:color="auto" w:fill="auto"/>
            <w:vAlign w:val="center"/>
          </w:tcPr>
          <w:p w14:paraId="46B9AEC9" w14:textId="77777777" w:rsidR="00875210" w:rsidRPr="005960E4" w:rsidRDefault="00875210" w:rsidP="00875210">
            <w:pPr>
              <w:adjustRightInd w:val="0"/>
              <w:snapToGrid w:val="0"/>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1</w:t>
            </w:r>
            <w:r w:rsidRPr="005960E4">
              <w:rPr>
                <w:rFonts w:ascii="微軟正黑體" w:eastAsia="微軟正黑體" w:hAnsi="微軟正黑體"/>
                <w:color w:val="000000" w:themeColor="text1"/>
                <w:sz w:val="22"/>
              </w:rPr>
              <w:t>.</w:t>
            </w:r>
            <w:r w:rsidRPr="005960E4">
              <w:rPr>
                <w:rFonts w:ascii="微軟正黑體" w:eastAsia="微軟正黑體" w:hAnsi="微軟正黑體" w:hint="eastAsia"/>
                <w:color w:val="000000" w:themeColor="text1"/>
                <w:sz w:val="22"/>
              </w:rPr>
              <w:t>設備維護、機台日常保養</w:t>
            </w:r>
          </w:p>
          <w:p w14:paraId="5C734290" w14:textId="77777777" w:rsidR="00875210" w:rsidRPr="005960E4" w:rsidRDefault="00875210" w:rsidP="00875210">
            <w:pPr>
              <w:adjustRightInd w:val="0"/>
              <w:snapToGrid w:val="0"/>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2</w:t>
            </w:r>
            <w:r w:rsidRPr="005960E4">
              <w:rPr>
                <w:rFonts w:ascii="微軟正黑體" w:eastAsia="微軟正黑體" w:hAnsi="微軟正黑體"/>
                <w:color w:val="000000" w:themeColor="text1"/>
                <w:sz w:val="22"/>
              </w:rPr>
              <w:t>.</w:t>
            </w:r>
            <w:r w:rsidRPr="005960E4">
              <w:rPr>
                <w:rFonts w:ascii="微軟正黑體" w:eastAsia="微軟正黑體" w:hAnsi="微軟正黑體" w:hint="eastAsia"/>
                <w:color w:val="000000" w:themeColor="text1"/>
                <w:sz w:val="22"/>
              </w:rPr>
              <w:t>機台改善與異常排除</w:t>
            </w:r>
          </w:p>
          <w:p w14:paraId="4CCD7D95" w14:textId="77777777" w:rsidR="00875210" w:rsidRPr="005960E4" w:rsidRDefault="00875210" w:rsidP="00875210">
            <w:pPr>
              <w:adjustRightInd w:val="0"/>
              <w:snapToGrid w:val="0"/>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3</w:t>
            </w:r>
            <w:r w:rsidRPr="005960E4">
              <w:rPr>
                <w:rFonts w:ascii="微軟正黑體" w:eastAsia="微軟正黑體" w:hAnsi="微軟正黑體"/>
                <w:color w:val="000000" w:themeColor="text1"/>
                <w:sz w:val="22"/>
              </w:rPr>
              <w:t>.</w:t>
            </w:r>
            <w:r w:rsidRPr="005960E4">
              <w:rPr>
                <w:rFonts w:ascii="微軟正黑體" w:eastAsia="微軟正黑體" w:hAnsi="微軟正黑體" w:hint="eastAsia"/>
                <w:color w:val="000000" w:themeColor="text1"/>
                <w:sz w:val="22"/>
              </w:rPr>
              <w:t>建立機台SOP作業流</w:t>
            </w:r>
          </w:p>
          <w:p w14:paraId="02578CDB" w14:textId="77777777" w:rsidR="00875210" w:rsidRPr="005960E4" w:rsidRDefault="00875210" w:rsidP="00875210">
            <w:pPr>
              <w:adjustRightInd w:val="0"/>
              <w:snapToGrid w:val="0"/>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4</w:t>
            </w:r>
            <w:r w:rsidRPr="005960E4">
              <w:rPr>
                <w:rFonts w:ascii="微軟正黑體" w:eastAsia="微軟正黑體" w:hAnsi="微軟正黑體"/>
                <w:color w:val="000000" w:themeColor="text1"/>
                <w:sz w:val="22"/>
              </w:rPr>
              <w:t>.</w:t>
            </w:r>
            <w:r w:rsidRPr="005960E4">
              <w:rPr>
                <w:rFonts w:ascii="微軟正黑體" w:eastAsia="微軟正黑體" w:hAnsi="微軟正黑體" w:hint="eastAsia"/>
                <w:color w:val="000000" w:themeColor="text1"/>
                <w:sz w:val="22"/>
              </w:rPr>
              <w:t>根據產線及製程需求，進行機台調整與改裝工作</w:t>
            </w:r>
          </w:p>
          <w:p w14:paraId="1706DBFA" w14:textId="73C36B39"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color w:val="000000" w:themeColor="text1"/>
                <w:sz w:val="22"/>
              </w:rPr>
              <w:t>5</w:t>
            </w:r>
            <w:r w:rsidRPr="005960E4">
              <w:rPr>
                <w:rFonts w:ascii="微軟正黑體" w:eastAsia="微軟正黑體" w:hAnsi="微軟正黑體" w:hint="eastAsia"/>
                <w:color w:val="000000" w:themeColor="text1"/>
                <w:sz w:val="22"/>
              </w:rPr>
              <w:t>.做四休二，日/</w:t>
            </w:r>
            <w:proofErr w:type="gramStart"/>
            <w:r w:rsidRPr="005960E4">
              <w:rPr>
                <w:rFonts w:ascii="微軟正黑體" w:eastAsia="微軟正黑體" w:hAnsi="微軟正黑體" w:hint="eastAsia"/>
                <w:color w:val="000000" w:themeColor="text1"/>
                <w:sz w:val="22"/>
              </w:rPr>
              <w:t>夜需配合</w:t>
            </w:r>
            <w:proofErr w:type="gramEnd"/>
            <w:r w:rsidRPr="005960E4">
              <w:rPr>
                <w:rFonts w:ascii="微軟正黑體" w:eastAsia="微軟正黑體" w:hAnsi="微軟正黑體" w:hint="eastAsia"/>
                <w:color w:val="000000" w:themeColor="text1"/>
                <w:sz w:val="22"/>
              </w:rPr>
              <w:t>輪調</w:t>
            </w:r>
          </w:p>
        </w:tc>
        <w:tc>
          <w:tcPr>
            <w:tcW w:w="811" w:type="pct"/>
            <w:vAlign w:val="center"/>
          </w:tcPr>
          <w:p w14:paraId="7D31BC71" w14:textId="2AF5565B"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新竹工業區</w:t>
            </w:r>
          </w:p>
        </w:tc>
        <w:tc>
          <w:tcPr>
            <w:tcW w:w="551" w:type="pct"/>
          </w:tcPr>
          <w:p w14:paraId="781724D9" w14:textId="77777777"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p>
        </w:tc>
      </w:tr>
      <w:tr w:rsidR="005960E4" w:rsidRPr="005960E4" w14:paraId="0C543C01" w14:textId="77777777" w:rsidTr="00292486">
        <w:trPr>
          <w:trHeight w:val="20"/>
          <w:jc w:val="center"/>
        </w:trPr>
        <w:tc>
          <w:tcPr>
            <w:tcW w:w="626" w:type="pct"/>
            <w:shd w:val="clear" w:color="auto" w:fill="auto"/>
            <w:vAlign w:val="center"/>
          </w:tcPr>
          <w:p w14:paraId="751262AC" w14:textId="20FEBA27"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設備自動化助理技術工程師</w:t>
            </w:r>
          </w:p>
        </w:tc>
        <w:tc>
          <w:tcPr>
            <w:tcW w:w="438" w:type="pct"/>
            <w:shd w:val="clear" w:color="auto" w:fill="auto"/>
            <w:vAlign w:val="center"/>
          </w:tcPr>
          <w:p w14:paraId="5D605F1D" w14:textId="67381C85"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color w:val="000000" w:themeColor="text1"/>
                <w:sz w:val="22"/>
              </w:rPr>
              <w:t>10</w:t>
            </w:r>
          </w:p>
        </w:tc>
        <w:tc>
          <w:tcPr>
            <w:tcW w:w="937" w:type="pct"/>
            <w:shd w:val="clear" w:color="auto" w:fill="auto"/>
            <w:vAlign w:val="center"/>
          </w:tcPr>
          <w:p w14:paraId="552DB479" w14:textId="6EAAF68D"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高中職/專科/大學電機相關科系</w:t>
            </w:r>
          </w:p>
        </w:tc>
        <w:tc>
          <w:tcPr>
            <w:tcW w:w="812" w:type="pct"/>
            <w:shd w:val="clear" w:color="auto" w:fill="auto"/>
            <w:vAlign w:val="center"/>
          </w:tcPr>
          <w:p w14:paraId="55717719" w14:textId="2FC17011"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color w:val="000000" w:themeColor="text1"/>
                <w:sz w:val="22"/>
              </w:rPr>
              <w:t>32,000 ~ 55,000</w:t>
            </w:r>
          </w:p>
        </w:tc>
        <w:tc>
          <w:tcPr>
            <w:tcW w:w="825" w:type="pct"/>
            <w:shd w:val="clear" w:color="auto" w:fill="auto"/>
            <w:vAlign w:val="center"/>
          </w:tcPr>
          <w:p w14:paraId="2AF504EF" w14:textId="77777777" w:rsidR="00875210" w:rsidRPr="005960E4" w:rsidRDefault="00875210" w:rsidP="00875210">
            <w:pPr>
              <w:adjustRightInd w:val="0"/>
              <w:snapToGrid w:val="0"/>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1</w:t>
            </w:r>
            <w:r w:rsidRPr="005960E4">
              <w:rPr>
                <w:rFonts w:ascii="微軟正黑體" w:eastAsia="微軟正黑體" w:hAnsi="微軟正黑體"/>
                <w:color w:val="000000" w:themeColor="text1"/>
                <w:sz w:val="22"/>
              </w:rPr>
              <w:t>.</w:t>
            </w:r>
            <w:r w:rsidRPr="005960E4">
              <w:rPr>
                <w:rFonts w:ascii="微軟正黑體" w:eastAsia="微軟正黑體" w:hAnsi="微軟正黑體" w:hint="eastAsia"/>
                <w:color w:val="000000" w:themeColor="text1"/>
                <w:sz w:val="22"/>
              </w:rPr>
              <w:t>自動化設備規劃/開發/導入</w:t>
            </w:r>
          </w:p>
          <w:p w14:paraId="14CB069D" w14:textId="77777777" w:rsidR="00875210" w:rsidRPr="005960E4" w:rsidRDefault="00875210" w:rsidP="00875210">
            <w:pPr>
              <w:adjustRightInd w:val="0"/>
              <w:snapToGrid w:val="0"/>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2</w:t>
            </w:r>
            <w:r w:rsidRPr="005960E4">
              <w:rPr>
                <w:rFonts w:ascii="微軟正黑體" w:eastAsia="微軟正黑體" w:hAnsi="微軟正黑體"/>
                <w:color w:val="000000" w:themeColor="text1"/>
                <w:sz w:val="22"/>
              </w:rPr>
              <w:t>.</w:t>
            </w:r>
            <w:r w:rsidRPr="005960E4">
              <w:rPr>
                <w:rFonts w:ascii="微軟正黑體" w:eastAsia="微軟正黑體" w:hAnsi="微軟正黑體" w:hint="eastAsia"/>
                <w:color w:val="000000" w:themeColor="text1"/>
                <w:sz w:val="22"/>
              </w:rPr>
              <w:t>自動化設備維護保養，系統缺點改善</w:t>
            </w:r>
          </w:p>
          <w:p w14:paraId="4BC97AF1" w14:textId="77777777" w:rsidR="00875210" w:rsidRPr="005960E4" w:rsidRDefault="00875210" w:rsidP="00875210">
            <w:pPr>
              <w:adjustRightInd w:val="0"/>
              <w:snapToGrid w:val="0"/>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3</w:t>
            </w:r>
            <w:r w:rsidRPr="005960E4">
              <w:rPr>
                <w:rFonts w:ascii="微軟正黑體" w:eastAsia="微軟正黑體" w:hAnsi="微軟正黑體"/>
                <w:color w:val="000000" w:themeColor="text1"/>
                <w:sz w:val="22"/>
              </w:rPr>
              <w:t>.</w:t>
            </w:r>
            <w:r w:rsidRPr="005960E4">
              <w:rPr>
                <w:rFonts w:ascii="微軟正黑體" w:eastAsia="微軟正黑體" w:hAnsi="微軟正黑體" w:hint="eastAsia"/>
                <w:color w:val="000000" w:themeColor="text1"/>
                <w:sz w:val="22"/>
              </w:rPr>
              <w:t>建立自動SOP作業流程</w:t>
            </w:r>
          </w:p>
          <w:p w14:paraId="0B7E5B73" w14:textId="77777777" w:rsidR="00875210" w:rsidRPr="005960E4" w:rsidRDefault="00875210" w:rsidP="00875210">
            <w:pPr>
              <w:adjustRightInd w:val="0"/>
              <w:snapToGrid w:val="0"/>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4</w:t>
            </w:r>
            <w:r w:rsidRPr="005960E4">
              <w:rPr>
                <w:rFonts w:ascii="微軟正黑體" w:eastAsia="微軟正黑體" w:hAnsi="微軟正黑體"/>
                <w:color w:val="000000" w:themeColor="text1"/>
                <w:sz w:val="22"/>
              </w:rPr>
              <w:t>.</w:t>
            </w:r>
            <w:r w:rsidRPr="005960E4">
              <w:rPr>
                <w:rFonts w:ascii="微軟正黑體" w:eastAsia="微軟正黑體" w:hAnsi="微軟正黑體" w:hint="eastAsia"/>
                <w:color w:val="000000" w:themeColor="text1"/>
                <w:sz w:val="22"/>
              </w:rPr>
              <w:t>根據產線及製程需求，進行機台改造</w:t>
            </w:r>
          </w:p>
          <w:p w14:paraId="7CF2DE8F" w14:textId="098713D6"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5.做四休二，日/</w:t>
            </w:r>
            <w:proofErr w:type="gramStart"/>
            <w:r w:rsidRPr="005960E4">
              <w:rPr>
                <w:rFonts w:ascii="微軟正黑體" w:eastAsia="微軟正黑體" w:hAnsi="微軟正黑體" w:hint="eastAsia"/>
                <w:color w:val="000000" w:themeColor="text1"/>
                <w:sz w:val="22"/>
              </w:rPr>
              <w:t>夜需配合</w:t>
            </w:r>
            <w:proofErr w:type="gramEnd"/>
            <w:r w:rsidRPr="005960E4">
              <w:rPr>
                <w:rFonts w:ascii="微軟正黑體" w:eastAsia="微軟正黑體" w:hAnsi="微軟正黑體" w:hint="eastAsia"/>
                <w:color w:val="000000" w:themeColor="text1"/>
                <w:sz w:val="22"/>
              </w:rPr>
              <w:lastRenderedPageBreak/>
              <w:t>輪調</w:t>
            </w:r>
          </w:p>
        </w:tc>
        <w:tc>
          <w:tcPr>
            <w:tcW w:w="811" w:type="pct"/>
            <w:vAlign w:val="center"/>
          </w:tcPr>
          <w:p w14:paraId="0C51040C" w14:textId="1E10B00B"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rPr>
              <w:lastRenderedPageBreak/>
              <w:t>新竹工業區</w:t>
            </w:r>
          </w:p>
        </w:tc>
        <w:tc>
          <w:tcPr>
            <w:tcW w:w="551" w:type="pct"/>
          </w:tcPr>
          <w:p w14:paraId="1B14E9A6" w14:textId="77777777"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p>
        </w:tc>
      </w:tr>
      <w:tr w:rsidR="005960E4" w:rsidRPr="005960E4" w14:paraId="2F3B7EAA" w14:textId="77777777" w:rsidTr="00292486">
        <w:trPr>
          <w:trHeight w:val="20"/>
          <w:jc w:val="center"/>
        </w:trPr>
        <w:tc>
          <w:tcPr>
            <w:tcW w:w="626" w:type="pct"/>
            <w:shd w:val="clear" w:color="auto" w:fill="auto"/>
            <w:vAlign w:val="center"/>
          </w:tcPr>
          <w:p w14:paraId="168EBCC5" w14:textId="013E4B6D"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cs="Arial" w:hint="eastAsia"/>
                <w:bCs/>
                <w:color w:val="000000" w:themeColor="text1"/>
                <w:kern w:val="24"/>
                <w:sz w:val="22"/>
              </w:rPr>
              <w:t>設備/設備自動化工程師</w:t>
            </w:r>
          </w:p>
        </w:tc>
        <w:tc>
          <w:tcPr>
            <w:tcW w:w="438" w:type="pct"/>
            <w:shd w:val="clear" w:color="auto" w:fill="auto"/>
            <w:vAlign w:val="center"/>
          </w:tcPr>
          <w:p w14:paraId="7CEC9333" w14:textId="4DE03544"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b/>
                <w:color w:val="000000" w:themeColor="text1"/>
                <w:sz w:val="22"/>
              </w:rPr>
              <w:t>10</w:t>
            </w:r>
          </w:p>
        </w:tc>
        <w:tc>
          <w:tcPr>
            <w:tcW w:w="937" w:type="pct"/>
            <w:shd w:val="clear" w:color="auto" w:fill="auto"/>
            <w:vAlign w:val="center"/>
          </w:tcPr>
          <w:p w14:paraId="1AD8103A" w14:textId="2D68530A"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大學/研究所</w:t>
            </w:r>
          </w:p>
        </w:tc>
        <w:tc>
          <w:tcPr>
            <w:tcW w:w="812" w:type="pct"/>
            <w:shd w:val="clear" w:color="auto" w:fill="auto"/>
            <w:vAlign w:val="center"/>
          </w:tcPr>
          <w:p w14:paraId="6DF34EEB" w14:textId="164663B4"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color w:val="000000" w:themeColor="text1"/>
                <w:sz w:val="22"/>
              </w:rPr>
              <w:t>32,000 ~ 70,000</w:t>
            </w:r>
          </w:p>
        </w:tc>
        <w:tc>
          <w:tcPr>
            <w:tcW w:w="825" w:type="pct"/>
            <w:shd w:val="clear" w:color="auto" w:fill="auto"/>
            <w:vAlign w:val="center"/>
          </w:tcPr>
          <w:p w14:paraId="256BA54B" w14:textId="77777777" w:rsidR="00875210" w:rsidRPr="005960E4" w:rsidRDefault="00875210" w:rsidP="00875210">
            <w:pPr>
              <w:adjustRightInd w:val="0"/>
              <w:snapToGrid w:val="0"/>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※設備:</w:t>
            </w:r>
          </w:p>
          <w:p w14:paraId="2DB0EADD" w14:textId="77777777" w:rsidR="00875210" w:rsidRPr="005960E4" w:rsidRDefault="00875210" w:rsidP="00875210">
            <w:pPr>
              <w:adjustRightInd w:val="0"/>
              <w:snapToGrid w:val="0"/>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1.設備維護、機台日常保養</w:t>
            </w:r>
          </w:p>
          <w:p w14:paraId="772EF819" w14:textId="77777777" w:rsidR="00875210" w:rsidRPr="005960E4" w:rsidRDefault="00875210" w:rsidP="00875210">
            <w:pPr>
              <w:adjustRightInd w:val="0"/>
              <w:snapToGrid w:val="0"/>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2.機台改善與異常排除</w:t>
            </w:r>
          </w:p>
          <w:p w14:paraId="5FF0D2C9" w14:textId="77777777" w:rsidR="00875210" w:rsidRPr="005960E4" w:rsidRDefault="00875210" w:rsidP="00875210">
            <w:pPr>
              <w:adjustRightInd w:val="0"/>
              <w:snapToGrid w:val="0"/>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3.建立機台SOP作業流程</w:t>
            </w:r>
          </w:p>
          <w:p w14:paraId="34D36507" w14:textId="77777777" w:rsidR="00875210" w:rsidRPr="005960E4" w:rsidRDefault="00875210" w:rsidP="00875210">
            <w:pPr>
              <w:adjustRightInd w:val="0"/>
              <w:snapToGrid w:val="0"/>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4.根據產線及製程需求，進行機台調整與改裝工作</w:t>
            </w:r>
          </w:p>
          <w:p w14:paraId="2CD7889F" w14:textId="77777777" w:rsidR="00875210" w:rsidRPr="005960E4" w:rsidRDefault="00875210" w:rsidP="00875210">
            <w:pPr>
              <w:adjustRightInd w:val="0"/>
              <w:snapToGrid w:val="0"/>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※設備自動化:</w:t>
            </w:r>
          </w:p>
          <w:p w14:paraId="63A115C0" w14:textId="77777777" w:rsidR="00875210" w:rsidRPr="005960E4" w:rsidRDefault="00875210" w:rsidP="00875210">
            <w:pPr>
              <w:adjustRightInd w:val="0"/>
              <w:snapToGrid w:val="0"/>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1.自動化設備規劃/開發/導入</w:t>
            </w:r>
          </w:p>
          <w:p w14:paraId="35CC465C" w14:textId="77777777" w:rsidR="00875210" w:rsidRPr="005960E4" w:rsidRDefault="00875210" w:rsidP="00875210">
            <w:pPr>
              <w:adjustRightInd w:val="0"/>
              <w:snapToGrid w:val="0"/>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2.自動化設備維護保養，系統缺點改善，建立SOP作業流程</w:t>
            </w:r>
          </w:p>
          <w:p w14:paraId="2A278303" w14:textId="78B40891"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color w:val="000000" w:themeColor="text1"/>
                <w:sz w:val="22"/>
              </w:rPr>
              <w:t>3</w:t>
            </w:r>
            <w:r w:rsidRPr="005960E4">
              <w:rPr>
                <w:rFonts w:ascii="微軟正黑體" w:eastAsia="微軟正黑體" w:hAnsi="微軟正黑體" w:hint="eastAsia"/>
                <w:color w:val="000000" w:themeColor="text1"/>
                <w:sz w:val="22"/>
              </w:rPr>
              <w:t>.根據產線及製程需求，進行機台改造</w:t>
            </w:r>
          </w:p>
        </w:tc>
        <w:tc>
          <w:tcPr>
            <w:tcW w:w="811" w:type="pct"/>
            <w:vAlign w:val="center"/>
          </w:tcPr>
          <w:p w14:paraId="48D9C475" w14:textId="2DB99804"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rPr>
              <w:t>新竹工業區</w:t>
            </w:r>
          </w:p>
        </w:tc>
        <w:tc>
          <w:tcPr>
            <w:tcW w:w="551" w:type="pct"/>
          </w:tcPr>
          <w:p w14:paraId="6552A973" w14:textId="77777777"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p>
        </w:tc>
      </w:tr>
      <w:tr w:rsidR="005960E4" w:rsidRPr="005960E4" w14:paraId="386EB660" w14:textId="77777777" w:rsidTr="00292486">
        <w:trPr>
          <w:trHeight w:val="148"/>
          <w:jc w:val="center"/>
        </w:trPr>
        <w:tc>
          <w:tcPr>
            <w:tcW w:w="626" w:type="pct"/>
            <w:shd w:val="clear" w:color="auto" w:fill="auto"/>
            <w:vAlign w:val="center"/>
          </w:tcPr>
          <w:p w14:paraId="44099650" w14:textId="77777777" w:rsidR="00875210" w:rsidRPr="005960E4" w:rsidRDefault="00875210" w:rsidP="00875210">
            <w:pPr>
              <w:pStyle w:val="Web"/>
              <w:jc w:val="center"/>
              <w:rPr>
                <w:rFonts w:ascii="微軟正黑體" w:eastAsia="微軟正黑體" w:hAnsi="微軟正黑體" w:cs="Arial"/>
                <w:bCs/>
                <w:color w:val="000000" w:themeColor="text1"/>
                <w:kern w:val="24"/>
                <w:sz w:val="22"/>
                <w:szCs w:val="22"/>
              </w:rPr>
            </w:pPr>
            <w:r w:rsidRPr="005960E4">
              <w:rPr>
                <w:rFonts w:ascii="微軟正黑體" w:eastAsia="微軟正黑體" w:hAnsi="微軟正黑體" w:cs="Arial" w:hint="eastAsia"/>
                <w:bCs/>
                <w:color w:val="000000" w:themeColor="text1"/>
                <w:kern w:val="24"/>
                <w:sz w:val="22"/>
                <w:szCs w:val="22"/>
              </w:rPr>
              <w:t>智慧製造</w:t>
            </w:r>
          </w:p>
          <w:p w14:paraId="18770A17" w14:textId="3ED85221"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cs="Arial" w:hint="eastAsia"/>
                <w:bCs/>
                <w:color w:val="000000" w:themeColor="text1"/>
                <w:kern w:val="24"/>
                <w:sz w:val="22"/>
              </w:rPr>
              <w:t>工程師</w:t>
            </w:r>
          </w:p>
        </w:tc>
        <w:tc>
          <w:tcPr>
            <w:tcW w:w="438" w:type="pct"/>
            <w:shd w:val="clear" w:color="auto" w:fill="auto"/>
            <w:vAlign w:val="center"/>
          </w:tcPr>
          <w:p w14:paraId="29CACF07" w14:textId="0BD39861"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b/>
                <w:color w:val="000000" w:themeColor="text1"/>
                <w:sz w:val="22"/>
              </w:rPr>
              <w:t>5</w:t>
            </w:r>
          </w:p>
        </w:tc>
        <w:tc>
          <w:tcPr>
            <w:tcW w:w="937" w:type="pct"/>
            <w:shd w:val="clear" w:color="auto" w:fill="auto"/>
            <w:vAlign w:val="center"/>
          </w:tcPr>
          <w:p w14:paraId="6474FBA2" w14:textId="4F89734A"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大學/研究所</w:t>
            </w:r>
          </w:p>
        </w:tc>
        <w:tc>
          <w:tcPr>
            <w:tcW w:w="812" w:type="pct"/>
            <w:shd w:val="clear" w:color="auto" w:fill="auto"/>
            <w:vAlign w:val="center"/>
          </w:tcPr>
          <w:p w14:paraId="76E6699D" w14:textId="6718C49C"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color w:val="000000" w:themeColor="text1"/>
                <w:sz w:val="22"/>
              </w:rPr>
              <w:t>32,000 ~ 70,000</w:t>
            </w:r>
          </w:p>
        </w:tc>
        <w:tc>
          <w:tcPr>
            <w:tcW w:w="825" w:type="pct"/>
            <w:shd w:val="clear" w:color="auto" w:fill="auto"/>
            <w:vAlign w:val="center"/>
          </w:tcPr>
          <w:p w14:paraId="3C3B6FA3" w14:textId="77777777" w:rsidR="00875210" w:rsidRPr="005960E4" w:rsidRDefault="00875210" w:rsidP="00875210">
            <w:pPr>
              <w:adjustRightInd w:val="0"/>
              <w:snapToGrid w:val="0"/>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1.生產資訊系統開發</w:t>
            </w:r>
          </w:p>
          <w:p w14:paraId="4F368752" w14:textId="77777777" w:rsidR="00875210" w:rsidRPr="005960E4" w:rsidRDefault="00875210" w:rsidP="00875210">
            <w:pPr>
              <w:adjustRightInd w:val="0"/>
              <w:snapToGrid w:val="0"/>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2.大數據分析</w:t>
            </w:r>
          </w:p>
          <w:p w14:paraId="79F23D16" w14:textId="77777777" w:rsidR="00875210" w:rsidRPr="005960E4" w:rsidRDefault="00875210" w:rsidP="00875210">
            <w:pPr>
              <w:adjustRightInd w:val="0"/>
              <w:snapToGrid w:val="0"/>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3.機</w:t>
            </w:r>
            <w:proofErr w:type="gramStart"/>
            <w:r w:rsidRPr="005960E4">
              <w:rPr>
                <w:rFonts w:ascii="微軟正黑體" w:eastAsia="微軟正黑體" w:hAnsi="微軟正黑體" w:hint="eastAsia"/>
                <w:color w:val="000000" w:themeColor="text1"/>
                <w:sz w:val="22"/>
              </w:rPr>
              <w:t>台防呆卡控</w:t>
            </w:r>
            <w:proofErr w:type="gramEnd"/>
          </w:p>
          <w:p w14:paraId="5D1E6F33" w14:textId="77777777" w:rsidR="00875210" w:rsidRPr="005960E4" w:rsidRDefault="00875210" w:rsidP="00875210">
            <w:pPr>
              <w:adjustRightInd w:val="0"/>
              <w:snapToGrid w:val="0"/>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4.系統化流程整合、分析、開發、導入</w:t>
            </w:r>
          </w:p>
          <w:p w14:paraId="739CDB41" w14:textId="77777777" w:rsidR="00875210" w:rsidRPr="005960E4" w:rsidRDefault="00875210" w:rsidP="00875210">
            <w:pPr>
              <w:adjustRightInd w:val="0"/>
              <w:snapToGrid w:val="0"/>
              <w:spacing w:line="0" w:lineRule="atLeast"/>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5.生產排程/</w:t>
            </w:r>
            <w:proofErr w:type="gramStart"/>
            <w:r w:rsidRPr="005960E4">
              <w:rPr>
                <w:rFonts w:ascii="微軟正黑體" w:eastAsia="微軟正黑體" w:hAnsi="微軟正黑體" w:hint="eastAsia"/>
                <w:color w:val="000000" w:themeColor="text1"/>
                <w:sz w:val="22"/>
              </w:rPr>
              <w:t>自動化派工技術</w:t>
            </w:r>
            <w:proofErr w:type="gramEnd"/>
            <w:r w:rsidRPr="005960E4">
              <w:rPr>
                <w:rFonts w:ascii="微軟正黑體" w:eastAsia="微軟正黑體" w:hAnsi="微軟正黑體" w:hint="eastAsia"/>
                <w:color w:val="000000" w:themeColor="text1"/>
                <w:sz w:val="22"/>
              </w:rPr>
              <w:t>研發與導入</w:t>
            </w:r>
          </w:p>
          <w:p w14:paraId="006E9E3B" w14:textId="639443BF"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sz w:val="22"/>
              </w:rPr>
              <w:t>6.工廠數位化應用與推展</w:t>
            </w:r>
          </w:p>
        </w:tc>
        <w:tc>
          <w:tcPr>
            <w:tcW w:w="811" w:type="pct"/>
            <w:vAlign w:val="center"/>
          </w:tcPr>
          <w:p w14:paraId="2EB8EA04" w14:textId="49F7EF65"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r w:rsidRPr="005960E4">
              <w:rPr>
                <w:rFonts w:ascii="微軟正黑體" w:eastAsia="微軟正黑體" w:hAnsi="微軟正黑體" w:hint="eastAsia"/>
                <w:color w:val="000000" w:themeColor="text1"/>
              </w:rPr>
              <w:t>新竹工業區</w:t>
            </w:r>
          </w:p>
        </w:tc>
        <w:tc>
          <w:tcPr>
            <w:tcW w:w="551" w:type="pct"/>
          </w:tcPr>
          <w:p w14:paraId="06F67838" w14:textId="77777777" w:rsidR="00875210" w:rsidRPr="005960E4" w:rsidRDefault="00875210" w:rsidP="00875210">
            <w:pPr>
              <w:adjustRightInd w:val="0"/>
              <w:snapToGrid w:val="0"/>
              <w:spacing w:line="0" w:lineRule="atLeast"/>
              <w:jc w:val="center"/>
              <w:rPr>
                <w:rFonts w:ascii="微軟正黑體" w:eastAsia="微軟正黑體" w:hAnsi="微軟正黑體"/>
                <w:color w:val="000000" w:themeColor="text1"/>
                <w:sz w:val="22"/>
              </w:rPr>
            </w:pPr>
          </w:p>
        </w:tc>
      </w:tr>
      <w:tr w:rsidR="00292486" w:rsidRPr="005960E4" w14:paraId="6467E968" w14:textId="77777777" w:rsidTr="00292486">
        <w:trPr>
          <w:trHeight w:val="148"/>
          <w:jc w:val="center"/>
        </w:trPr>
        <w:tc>
          <w:tcPr>
            <w:tcW w:w="626" w:type="pct"/>
            <w:shd w:val="clear" w:color="auto" w:fill="auto"/>
            <w:vAlign w:val="center"/>
          </w:tcPr>
          <w:p w14:paraId="373BEE96" w14:textId="4F7B9966" w:rsidR="00292486" w:rsidRPr="00BF1484" w:rsidRDefault="00292486" w:rsidP="00292486">
            <w:pPr>
              <w:pStyle w:val="Web"/>
              <w:jc w:val="center"/>
              <w:rPr>
                <w:rFonts w:ascii="微軟正黑體" w:eastAsia="微軟正黑體" w:hAnsi="微軟正黑體" w:cs="Arial"/>
                <w:bCs/>
                <w:color w:val="000000" w:themeColor="text1"/>
                <w:kern w:val="24"/>
                <w:sz w:val="22"/>
                <w:szCs w:val="22"/>
              </w:rPr>
            </w:pPr>
            <w:r w:rsidRPr="00BF1484">
              <w:rPr>
                <w:rFonts w:ascii="微軟正黑體" w:eastAsia="微軟正黑體" w:hAnsi="微軟正黑體" w:cs="Arial" w:hint="eastAsia"/>
                <w:bCs/>
                <w:color w:val="000000" w:themeColor="text1"/>
                <w:kern w:val="24"/>
                <w:sz w:val="22"/>
                <w:szCs w:val="22"/>
              </w:rPr>
              <w:lastRenderedPageBreak/>
              <w:t>製程工程師</w:t>
            </w:r>
          </w:p>
        </w:tc>
        <w:tc>
          <w:tcPr>
            <w:tcW w:w="438" w:type="pct"/>
            <w:shd w:val="clear" w:color="auto" w:fill="auto"/>
            <w:vAlign w:val="center"/>
          </w:tcPr>
          <w:p w14:paraId="113CBD39" w14:textId="53B8C7ED" w:rsidR="00292486" w:rsidRPr="00BF1484" w:rsidRDefault="00292486" w:rsidP="00292486">
            <w:pPr>
              <w:adjustRightInd w:val="0"/>
              <w:snapToGrid w:val="0"/>
              <w:spacing w:line="0" w:lineRule="atLeast"/>
              <w:jc w:val="center"/>
              <w:rPr>
                <w:rFonts w:ascii="微軟正黑體" w:eastAsia="微軟正黑體" w:hAnsi="微軟正黑體"/>
                <w:bCs/>
                <w:color w:val="000000" w:themeColor="text1"/>
                <w:sz w:val="22"/>
              </w:rPr>
            </w:pPr>
            <w:r w:rsidRPr="00BF1484">
              <w:rPr>
                <w:rFonts w:ascii="微軟正黑體" w:eastAsia="微軟正黑體" w:hAnsi="微軟正黑體"/>
                <w:bCs/>
                <w:color w:val="000000" w:themeColor="text1"/>
                <w:sz w:val="22"/>
              </w:rPr>
              <w:t>5</w:t>
            </w:r>
          </w:p>
        </w:tc>
        <w:tc>
          <w:tcPr>
            <w:tcW w:w="937" w:type="pct"/>
            <w:shd w:val="clear" w:color="auto" w:fill="auto"/>
            <w:vAlign w:val="center"/>
          </w:tcPr>
          <w:p w14:paraId="6233E72E" w14:textId="72DAC22F" w:rsidR="00292486" w:rsidRPr="00BF1484" w:rsidRDefault="00292486" w:rsidP="00292486">
            <w:pPr>
              <w:adjustRightInd w:val="0"/>
              <w:snapToGrid w:val="0"/>
              <w:spacing w:line="0" w:lineRule="atLeast"/>
              <w:jc w:val="center"/>
              <w:rPr>
                <w:rFonts w:ascii="微軟正黑體" w:eastAsia="微軟正黑體" w:hAnsi="微軟正黑體"/>
                <w:bCs/>
                <w:color w:val="000000" w:themeColor="text1"/>
                <w:sz w:val="22"/>
              </w:rPr>
            </w:pPr>
            <w:r w:rsidRPr="00BF1484">
              <w:rPr>
                <w:rFonts w:ascii="微軟正黑體" w:eastAsia="微軟正黑體" w:hAnsi="微軟正黑體" w:hint="eastAsia"/>
                <w:bCs/>
                <w:color w:val="000000" w:themeColor="text1"/>
                <w:sz w:val="22"/>
              </w:rPr>
              <w:t>大學/研究所</w:t>
            </w:r>
          </w:p>
        </w:tc>
        <w:tc>
          <w:tcPr>
            <w:tcW w:w="812" w:type="pct"/>
            <w:shd w:val="clear" w:color="auto" w:fill="auto"/>
            <w:vAlign w:val="center"/>
          </w:tcPr>
          <w:p w14:paraId="7C38C7BE" w14:textId="4D588547" w:rsidR="00292486" w:rsidRPr="00BF1484" w:rsidRDefault="00292486" w:rsidP="00292486">
            <w:pPr>
              <w:adjustRightInd w:val="0"/>
              <w:snapToGrid w:val="0"/>
              <w:spacing w:line="0" w:lineRule="atLeast"/>
              <w:jc w:val="center"/>
              <w:rPr>
                <w:rFonts w:ascii="微軟正黑體" w:eastAsia="微軟正黑體" w:hAnsi="微軟正黑體"/>
                <w:bCs/>
                <w:color w:val="000000" w:themeColor="text1"/>
                <w:sz w:val="22"/>
              </w:rPr>
            </w:pPr>
            <w:r w:rsidRPr="00BF1484">
              <w:rPr>
                <w:rFonts w:ascii="微軟正黑體" w:eastAsia="微軟正黑體" w:hAnsi="微軟正黑體"/>
                <w:bCs/>
                <w:color w:val="000000" w:themeColor="text1"/>
                <w:sz w:val="22"/>
              </w:rPr>
              <w:t>32,000 ~ 70,000</w:t>
            </w:r>
          </w:p>
        </w:tc>
        <w:tc>
          <w:tcPr>
            <w:tcW w:w="825" w:type="pct"/>
            <w:shd w:val="clear" w:color="auto" w:fill="auto"/>
            <w:vAlign w:val="center"/>
          </w:tcPr>
          <w:p w14:paraId="57FDC68A" w14:textId="77777777" w:rsidR="00292486" w:rsidRPr="00BF1484" w:rsidRDefault="00292486" w:rsidP="00292486">
            <w:pPr>
              <w:adjustRightInd w:val="0"/>
              <w:snapToGrid w:val="0"/>
              <w:spacing w:line="0" w:lineRule="atLeast"/>
              <w:rPr>
                <w:rFonts w:ascii="微軟正黑體" w:eastAsia="微軟正黑體" w:hAnsi="微軟正黑體"/>
                <w:bCs/>
                <w:color w:val="000000" w:themeColor="text1"/>
                <w:sz w:val="22"/>
              </w:rPr>
            </w:pPr>
            <w:r w:rsidRPr="00BF1484">
              <w:rPr>
                <w:rFonts w:ascii="微軟正黑體" w:eastAsia="微軟正黑體" w:hAnsi="微軟正黑體" w:hint="eastAsia"/>
                <w:bCs/>
                <w:color w:val="000000" w:themeColor="text1"/>
                <w:sz w:val="22"/>
              </w:rPr>
              <w:t>1</w:t>
            </w:r>
            <w:r w:rsidRPr="00BF1484">
              <w:rPr>
                <w:rFonts w:ascii="微軟正黑體" w:eastAsia="微軟正黑體" w:hAnsi="微軟正黑體"/>
                <w:bCs/>
                <w:color w:val="000000" w:themeColor="text1"/>
                <w:sz w:val="22"/>
              </w:rPr>
              <w:t>.</w:t>
            </w:r>
            <w:r w:rsidRPr="00BF1484">
              <w:rPr>
                <w:rFonts w:ascii="微軟正黑體" w:eastAsia="微軟正黑體" w:hAnsi="微軟正黑體" w:hint="eastAsia"/>
                <w:bCs/>
                <w:color w:val="000000" w:themeColor="text1"/>
                <w:sz w:val="22"/>
              </w:rPr>
              <w:t>參與設備裝機與製程改善</w:t>
            </w:r>
          </w:p>
          <w:p w14:paraId="3DB67C7E" w14:textId="77777777" w:rsidR="00292486" w:rsidRPr="00BF1484" w:rsidRDefault="00292486" w:rsidP="00292486">
            <w:pPr>
              <w:adjustRightInd w:val="0"/>
              <w:snapToGrid w:val="0"/>
              <w:spacing w:line="0" w:lineRule="atLeast"/>
              <w:rPr>
                <w:rFonts w:ascii="微軟正黑體" w:eastAsia="微軟正黑體" w:hAnsi="微軟正黑體"/>
                <w:bCs/>
                <w:color w:val="000000" w:themeColor="text1"/>
                <w:sz w:val="22"/>
              </w:rPr>
            </w:pPr>
            <w:r w:rsidRPr="00BF1484">
              <w:rPr>
                <w:rFonts w:ascii="微軟正黑體" w:eastAsia="微軟正黑體" w:hAnsi="微軟正黑體" w:hint="eastAsia"/>
                <w:bCs/>
                <w:color w:val="000000" w:themeColor="text1"/>
                <w:sz w:val="22"/>
              </w:rPr>
              <w:t>2</w:t>
            </w:r>
            <w:r w:rsidRPr="00BF1484">
              <w:rPr>
                <w:rFonts w:ascii="微軟正黑體" w:eastAsia="微軟正黑體" w:hAnsi="微軟正黑體"/>
                <w:bCs/>
                <w:color w:val="000000" w:themeColor="text1"/>
                <w:sz w:val="22"/>
              </w:rPr>
              <w:t>.</w:t>
            </w:r>
            <w:r w:rsidRPr="00BF1484">
              <w:rPr>
                <w:rFonts w:ascii="微軟正黑體" w:eastAsia="微軟正黑體" w:hAnsi="微軟正黑體" w:hint="eastAsia"/>
                <w:bCs/>
                <w:color w:val="000000" w:themeColor="text1"/>
                <w:sz w:val="22"/>
              </w:rPr>
              <w:t>自動化設備流程、手法建立與標準化</w:t>
            </w:r>
          </w:p>
          <w:p w14:paraId="2953C3C7" w14:textId="1CD2B7E1" w:rsidR="00292486" w:rsidRPr="00BF1484" w:rsidRDefault="00292486" w:rsidP="00292486">
            <w:pPr>
              <w:adjustRightInd w:val="0"/>
              <w:snapToGrid w:val="0"/>
              <w:spacing w:line="0" w:lineRule="atLeast"/>
              <w:rPr>
                <w:rFonts w:ascii="微軟正黑體" w:eastAsia="微軟正黑體" w:hAnsi="微軟正黑體"/>
                <w:bCs/>
                <w:color w:val="000000" w:themeColor="text1"/>
                <w:sz w:val="22"/>
              </w:rPr>
            </w:pPr>
            <w:r w:rsidRPr="00BF1484">
              <w:rPr>
                <w:rFonts w:ascii="微軟正黑體" w:eastAsia="微軟正黑體" w:hAnsi="微軟正黑體" w:hint="eastAsia"/>
                <w:bCs/>
                <w:color w:val="000000" w:themeColor="text1"/>
                <w:sz w:val="22"/>
              </w:rPr>
              <w:t>3</w:t>
            </w:r>
            <w:r w:rsidRPr="00BF1484">
              <w:rPr>
                <w:rFonts w:ascii="微軟正黑體" w:eastAsia="微軟正黑體" w:hAnsi="微軟正黑體"/>
                <w:bCs/>
                <w:color w:val="000000" w:themeColor="text1"/>
                <w:sz w:val="22"/>
              </w:rPr>
              <w:t>.</w:t>
            </w:r>
            <w:r w:rsidRPr="00BF1484">
              <w:rPr>
                <w:rFonts w:ascii="微軟正黑體" w:eastAsia="微軟正黑體" w:hAnsi="微軟正黑體" w:hint="eastAsia"/>
                <w:bCs/>
                <w:color w:val="000000" w:themeColor="text1"/>
                <w:sz w:val="22"/>
              </w:rPr>
              <w:t>日常資料解析與異常排除</w:t>
            </w:r>
          </w:p>
        </w:tc>
        <w:tc>
          <w:tcPr>
            <w:tcW w:w="811" w:type="pct"/>
            <w:vAlign w:val="center"/>
          </w:tcPr>
          <w:p w14:paraId="0D8A7799" w14:textId="5AE4FEDD" w:rsidR="00292486" w:rsidRPr="00BF1484" w:rsidRDefault="00292486" w:rsidP="00292486">
            <w:pPr>
              <w:adjustRightInd w:val="0"/>
              <w:snapToGrid w:val="0"/>
              <w:spacing w:line="0" w:lineRule="atLeast"/>
              <w:jc w:val="center"/>
              <w:rPr>
                <w:rFonts w:ascii="微軟正黑體" w:eastAsia="微軟正黑體" w:hAnsi="微軟正黑體"/>
                <w:bCs/>
                <w:color w:val="000000" w:themeColor="text1"/>
              </w:rPr>
            </w:pPr>
            <w:r w:rsidRPr="00BF1484">
              <w:rPr>
                <w:rFonts w:ascii="微軟正黑體" w:eastAsia="微軟正黑體" w:hAnsi="微軟正黑體" w:hint="eastAsia"/>
                <w:bCs/>
                <w:color w:val="000000" w:themeColor="text1"/>
              </w:rPr>
              <w:t>新竹工業區</w:t>
            </w:r>
          </w:p>
        </w:tc>
        <w:tc>
          <w:tcPr>
            <w:tcW w:w="551" w:type="pct"/>
          </w:tcPr>
          <w:p w14:paraId="141AD4F1" w14:textId="77777777" w:rsidR="00292486" w:rsidRPr="00BF1484" w:rsidRDefault="00292486" w:rsidP="00292486">
            <w:pPr>
              <w:adjustRightInd w:val="0"/>
              <w:snapToGrid w:val="0"/>
              <w:spacing w:line="0" w:lineRule="atLeast"/>
              <w:jc w:val="center"/>
              <w:rPr>
                <w:rFonts w:ascii="微軟正黑體" w:eastAsia="微軟正黑體" w:hAnsi="微軟正黑體"/>
                <w:bCs/>
                <w:color w:val="000000" w:themeColor="text1"/>
                <w:sz w:val="22"/>
              </w:rPr>
            </w:pPr>
          </w:p>
        </w:tc>
      </w:tr>
      <w:tr w:rsidR="00292486" w:rsidRPr="005960E4" w14:paraId="734A9EEA" w14:textId="77777777" w:rsidTr="00292486">
        <w:trPr>
          <w:trHeight w:val="148"/>
          <w:jc w:val="center"/>
        </w:trPr>
        <w:tc>
          <w:tcPr>
            <w:tcW w:w="626" w:type="pct"/>
            <w:shd w:val="clear" w:color="auto" w:fill="auto"/>
            <w:vAlign w:val="center"/>
          </w:tcPr>
          <w:p w14:paraId="0902B6A8" w14:textId="34577065" w:rsidR="00292486" w:rsidRPr="00BF1484" w:rsidRDefault="00292486" w:rsidP="00292486">
            <w:pPr>
              <w:pStyle w:val="Web"/>
              <w:jc w:val="center"/>
              <w:rPr>
                <w:rFonts w:ascii="微軟正黑體" w:eastAsia="微軟正黑體" w:hAnsi="微軟正黑體" w:cs="Arial"/>
                <w:bCs/>
                <w:color w:val="000000" w:themeColor="text1"/>
                <w:kern w:val="24"/>
                <w:sz w:val="22"/>
                <w:szCs w:val="22"/>
              </w:rPr>
            </w:pPr>
            <w:r w:rsidRPr="00BF1484">
              <w:rPr>
                <w:rFonts w:ascii="微軟正黑體" w:eastAsia="微軟正黑體" w:hAnsi="微軟正黑體" w:cs="Arial" w:hint="eastAsia"/>
                <w:bCs/>
                <w:color w:val="000000" w:themeColor="text1"/>
                <w:kern w:val="24"/>
                <w:sz w:val="22"/>
                <w:szCs w:val="22"/>
              </w:rPr>
              <w:t>製造工程師</w:t>
            </w:r>
          </w:p>
        </w:tc>
        <w:tc>
          <w:tcPr>
            <w:tcW w:w="438" w:type="pct"/>
            <w:shd w:val="clear" w:color="auto" w:fill="auto"/>
            <w:vAlign w:val="center"/>
          </w:tcPr>
          <w:p w14:paraId="4825FC7C" w14:textId="197FAC9C" w:rsidR="00292486" w:rsidRPr="00BF1484" w:rsidRDefault="00292486" w:rsidP="00292486">
            <w:pPr>
              <w:adjustRightInd w:val="0"/>
              <w:snapToGrid w:val="0"/>
              <w:spacing w:line="0" w:lineRule="atLeast"/>
              <w:jc w:val="center"/>
              <w:rPr>
                <w:rFonts w:ascii="微軟正黑體" w:eastAsia="微軟正黑體" w:hAnsi="微軟正黑體"/>
                <w:bCs/>
                <w:color w:val="000000" w:themeColor="text1"/>
                <w:sz w:val="22"/>
              </w:rPr>
            </w:pPr>
            <w:r w:rsidRPr="00BF1484">
              <w:rPr>
                <w:rFonts w:ascii="微軟正黑體" w:eastAsia="微軟正黑體" w:hAnsi="微軟正黑體"/>
                <w:bCs/>
                <w:color w:val="000000" w:themeColor="text1"/>
                <w:sz w:val="22"/>
              </w:rPr>
              <w:t>5</w:t>
            </w:r>
          </w:p>
        </w:tc>
        <w:tc>
          <w:tcPr>
            <w:tcW w:w="937" w:type="pct"/>
            <w:shd w:val="clear" w:color="auto" w:fill="auto"/>
            <w:vAlign w:val="center"/>
          </w:tcPr>
          <w:p w14:paraId="7453F663" w14:textId="520D8EF3" w:rsidR="00292486" w:rsidRPr="00BF1484" w:rsidRDefault="00292486" w:rsidP="00292486">
            <w:pPr>
              <w:adjustRightInd w:val="0"/>
              <w:snapToGrid w:val="0"/>
              <w:spacing w:line="0" w:lineRule="atLeast"/>
              <w:jc w:val="center"/>
              <w:rPr>
                <w:rFonts w:ascii="微軟正黑體" w:eastAsia="微軟正黑體" w:hAnsi="微軟正黑體"/>
                <w:bCs/>
                <w:color w:val="000000" w:themeColor="text1"/>
                <w:sz w:val="22"/>
              </w:rPr>
            </w:pPr>
            <w:r w:rsidRPr="00BF1484">
              <w:rPr>
                <w:rFonts w:ascii="微軟正黑體" w:eastAsia="微軟正黑體" w:hAnsi="微軟正黑體" w:hint="eastAsia"/>
                <w:bCs/>
                <w:color w:val="000000" w:themeColor="text1"/>
                <w:sz w:val="22"/>
              </w:rPr>
              <w:t>大學/研究所</w:t>
            </w:r>
          </w:p>
        </w:tc>
        <w:tc>
          <w:tcPr>
            <w:tcW w:w="812" w:type="pct"/>
            <w:shd w:val="clear" w:color="auto" w:fill="auto"/>
            <w:vAlign w:val="center"/>
          </w:tcPr>
          <w:p w14:paraId="54202FE5" w14:textId="6D31D58B" w:rsidR="00292486" w:rsidRPr="00BF1484" w:rsidRDefault="00292486" w:rsidP="00292486">
            <w:pPr>
              <w:adjustRightInd w:val="0"/>
              <w:snapToGrid w:val="0"/>
              <w:spacing w:line="0" w:lineRule="atLeast"/>
              <w:jc w:val="center"/>
              <w:rPr>
                <w:rFonts w:ascii="微軟正黑體" w:eastAsia="微軟正黑體" w:hAnsi="微軟正黑體"/>
                <w:bCs/>
                <w:color w:val="000000" w:themeColor="text1"/>
                <w:sz w:val="22"/>
              </w:rPr>
            </w:pPr>
            <w:r w:rsidRPr="00BF1484">
              <w:rPr>
                <w:rFonts w:ascii="微軟正黑體" w:eastAsia="微軟正黑體" w:hAnsi="微軟正黑體"/>
                <w:bCs/>
                <w:color w:val="000000" w:themeColor="text1"/>
                <w:sz w:val="22"/>
              </w:rPr>
              <w:t>32,000 ~ 70,000</w:t>
            </w:r>
          </w:p>
        </w:tc>
        <w:tc>
          <w:tcPr>
            <w:tcW w:w="825" w:type="pct"/>
            <w:shd w:val="clear" w:color="auto" w:fill="auto"/>
            <w:vAlign w:val="center"/>
          </w:tcPr>
          <w:p w14:paraId="2BDA2A76" w14:textId="77777777" w:rsidR="00292486" w:rsidRPr="00BF1484" w:rsidRDefault="00292486" w:rsidP="00292486">
            <w:pPr>
              <w:adjustRightInd w:val="0"/>
              <w:snapToGrid w:val="0"/>
              <w:spacing w:line="0" w:lineRule="atLeast"/>
              <w:rPr>
                <w:rFonts w:ascii="微軟正黑體" w:eastAsia="微軟正黑體" w:hAnsi="微軟正黑體"/>
                <w:bCs/>
                <w:color w:val="000000" w:themeColor="text1"/>
                <w:sz w:val="22"/>
              </w:rPr>
            </w:pPr>
            <w:r w:rsidRPr="00BF1484">
              <w:rPr>
                <w:rFonts w:ascii="微軟正黑體" w:eastAsia="微軟正黑體" w:hAnsi="微軟正黑體" w:hint="eastAsia"/>
                <w:bCs/>
                <w:color w:val="000000" w:themeColor="text1"/>
                <w:sz w:val="22"/>
              </w:rPr>
              <w:t>1</w:t>
            </w:r>
            <w:r w:rsidRPr="00BF1484">
              <w:rPr>
                <w:rFonts w:ascii="微軟正黑體" w:eastAsia="微軟正黑體" w:hAnsi="微軟正黑體"/>
                <w:bCs/>
                <w:color w:val="000000" w:themeColor="text1"/>
                <w:sz w:val="22"/>
              </w:rPr>
              <w:t>.</w:t>
            </w:r>
            <w:r w:rsidRPr="00BF1484">
              <w:rPr>
                <w:rFonts w:ascii="微軟正黑體" w:eastAsia="微軟正黑體" w:hAnsi="微軟正黑體" w:hint="eastAsia"/>
                <w:bCs/>
                <w:color w:val="000000" w:themeColor="text1"/>
                <w:sz w:val="22"/>
              </w:rPr>
              <w:t>製造程序管理、產線問題解決、人員訓練管理、品質控管</w:t>
            </w:r>
          </w:p>
          <w:p w14:paraId="71DA4ED0" w14:textId="6B9BB92C" w:rsidR="00292486" w:rsidRPr="00BF1484" w:rsidRDefault="00292486" w:rsidP="00292486">
            <w:pPr>
              <w:adjustRightInd w:val="0"/>
              <w:snapToGrid w:val="0"/>
              <w:spacing w:line="0" w:lineRule="atLeast"/>
              <w:rPr>
                <w:rFonts w:ascii="微軟正黑體" w:eastAsia="微軟正黑體" w:hAnsi="微軟正黑體"/>
                <w:bCs/>
                <w:color w:val="000000" w:themeColor="text1"/>
                <w:sz w:val="22"/>
              </w:rPr>
            </w:pPr>
            <w:r w:rsidRPr="00BF1484">
              <w:rPr>
                <w:rFonts w:ascii="微軟正黑體" w:eastAsia="微軟正黑體" w:hAnsi="微軟正黑體" w:hint="eastAsia"/>
                <w:bCs/>
                <w:color w:val="000000" w:themeColor="text1"/>
                <w:sz w:val="22"/>
              </w:rPr>
              <w:t>2</w:t>
            </w:r>
            <w:r w:rsidRPr="00BF1484">
              <w:rPr>
                <w:rFonts w:ascii="微軟正黑體" w:eastAsia="微軟正黑體" w:hAnsi="微軟正黑體"/>
                <w:bCs/>
                <w:color w:val="000000" w:themeColor="text1"/>
                <w:sz w:val="22"/>
              </w:rPr>
              <w:t>.</w:t>
            </w:r>
            <w:r w:rsidRPr="00BF1484">
              <w:rPr>
                <w:rFonts w:ascii="微軟正黑體" w:eastAsia="微軟正黑體" w:hAnsi="微軟正黑體" w:hint="eastAsia"/>
                <w:bCs/>
                <w:color w:val="000000" w:themeColor="text1"/>
                <w:sz w:val="22"/>
              </w:rPr>
              <w:t>生產成本管理與改善</w:t>
            </w:r>
          </w:p>
        </w:tc>
        <w:tc>
          <w:tcPr>
            <w:tcW w:w="811" w:type="pct"/>
            <w:vAlign w:val="center"/>
          </w:tcPr>
          <w:p w14:paraId="5F0E6D9C" w14:textId="501BB1B0" w:rsidR="00292486" w:rsidRPr="00BF1484" w:rsidRDefault="00292486" w:rsidP="00292486">
            <w:pPr>
              <w:adjustRightInd w:val="0"/>
              <w:snapToGrid w:val="0"/>
              <w:spacing w:line="0" w:lineRule="atLeast"/>
              <w:jc w:val="center"/>
              <w:rPr>
                <w:rFonts w:ascii="微軟正黑體" w:eastAsia="微軟正黑體" w:hAnsi="微軟正黑體"/>
                <w:bCs/>
                <w:color w:val="000000" w:themeColor="text1"/>
              </w:rPr>
            </w:pPr>
            <w:r w:rsidRPr="00BF1484">
              <w:rPr>
                <w:rFonts w:ascii="微軟正黑體" w:eastAsia="微軟正黑體" w:hAnsi="微軟正黑體" w:hint="eastAsia"/>
                <w:bCs/>
                <w:color w:val="000000" w:themeColor="text1"/>
              </w:rPr>
              <w:t>新竹工業區</w:t>
            </w:r>
          </w:p>
        </w:tc>
        <w:tc>
          <w:tcPr>
            <w:tcW w:w="551" w:type="pct"/>
          </w:tcPr>
          <w:p w14:paraId="478FD0D0" w14:textId="77777777" w:rsidR="00292486" w:rsidRPr="00BF1484" w:rsidRDefault="00292486" w:rsidP="00292486">
            <w:pPr>
              <w:adjustRightInd w:val="0"/>
              <w:snapToGrid w:val="0"/>
              <w:spacing w:line="0" w:lineRule="atLeast"/>
              <w:jc w:val="center"/>
              <w:rPr>
                <w:rFonts w:ascii="微軟正黑體" w:eastAsia="微軟正黑體" w:hAnsi="微軟正黑體"/>
                <w:bCs/>
                <w:color w:val="000000" w:themeColor="text1"/>
                <w:sz w:val="22"/>
              </w:rPr>
            </w:pPr>
          </w:p>
        </w:tc>
      </w:tr>
      <w:tr w:rsidR="00292486" w:rsidRPr="005960E4" w14:paraId="3F4DA7C1" w14:textId="77777777" w:rsidTr="00292486">
        <w:trPr>
          <w:trHeight w:val="148"/>
          <w:jc w:val="center"/>
        </w:trPr>
        <w:tc>
          <w:tcPr>
            <w:tcW w:w="626" w:type="pct"/>
            <w:shd w:val="clear" w:color="auto" w:fill="auto"/>
            <w:vAlign w:val="center"/>
          </w:tcPr>
          <w:p w14:paraId="66E9DE44" w14:textId="517C8B92" w:rsidR="00292486" w:rsidRPr="00BF1484" w:rsidRDefault="00292486" w:rsidP="00292486">
            <w:pPr>
              <w:pStyle w:val="Web"/>
              <w:jc w:val="center"/>
              <w:rPr>
                <w:rFonts w:ascii="微軟正黑體" w:eastAsia="微軟正黑體" w:hAnsi="微軟正黑體" w:cs="Arial"/>
                <w:bCs/>
                <w:color w:val="000000" w:themeColor="text1"/>
                <w:kern w:val="24"/>
                <w:sz w:val="22"/>
                <w:szCs w:val="22"/>
              </w:rPr>
            </w:pPr>
            <w:r w:rsidRPr="00BF1484">
              <w:rPr>
                <w:rFonts w:ascii="微軟正黑體" w:eastAsia="微軟正黑體" w:hAnsi="微軟正黑體" w:cs="Arial" w:hint="eastAsia"/>
                <w:bCs/>
                <w:color w:val="000000" w:themeColor="text1"/>
                <w:kern w:val="24"/>
                <w:sz w:val="22"/>
                <w:szCs w:val="22"/>
              </w:rPr>
              <w:t>整合</w:t>
            </w:r>
            <w:r w:rsidRPr="00BF1484">
              <w:rPr>
                <w:rFonts w:ascii="微軟正黑體" w:eastAsia="微軟正黑體" w:hAnsi="微軟正黑體" w:hint="eastAsia"/>
                <w:bCs/>
                <w:color w:val="000000" w:themeColor="text1"/>
                <w:sz w:val="22"/>
              </w:rPr>
              <w:t>工程師</w:t>
            </w:r>
            <w:r w:rsidRPr="00BF1484">
              <w:rPr>
                <w:rFonts w:ascii="微軟正黑體" w:eastAsia="微軟正黑體" w:hAnsi="微軟正黑體" w:cs="Arial" w:hint="eastAsia"/>
                <w:bCs/>
                <w:color w:val="000000" w:themeColor="text1"/>
                <w:sz w:val="22"/>
                <w:szCs w:val="22"/>
              </w:rPr>
              <w:t xml:space="preserve"> </w:t>
            </w:r>
          </w:p>
        </w:tc>
        <w:tc>
          <w:tcPr>
            <w:tcW w:w="438" w:type="pct"/>
            <w:shd w:val="clear" w:color="auto" w:fill="auto"/>
            <w:vAlign w:val="center"/>
          </w:tcPr>
          <w:p w14:paraId="3500B903" w14:textId="320349B0" w:rsidR="00292486" w:rsidRPr="00BF1484" w:rsidRDefault="00292486" w:rsidP="00292486">
            <w:pPr>
              <w:adjustRightInd w:val="0"/>
              <w:snapToGrid w:val="0"/>
              <w:spacing w:line="0" w:lineRule="atLeast"/>
              <w:jc w:val="center"/>
              <w:rPr>
                <w:rFonts w:ascii="微軟正黑體" w:eastAsia="微軟正黑體" w:hAnsi="微軟正黑體"/>
                <w:bCs/>
                <w:color w:val="000000" w:themeColor="text1"/>
                <w:sz w:val="22"/>
              </w:rPr>
            </w:pPr>
            <w:r w:rsidRPr="00BF1484">
              <w:rPr>
                <w:rFonts w:ascii="微軟正黑體" w:eastAsia="微軟正黑體" w:hAnsi="微軟正黑體" w:hint="eastAsia"/>
                <w:bCs/>
                <w:color w:val="000000" w:themeColor="text1"/>
                <w:sz w:val="22"/>
              </w:rPr>
              <w:t>5</w:t>
            </w:r>
          </w:p>
        </w:tc>
        <w:tc>
          <w:tcPr>
            <w:tcW w:w="937" w:type="pct"/>
            <w:shd w:val="clear" w:color="auto" w:fill="auto"/>
            <w:vAlign w:val="center"/>
          </w:tcPr>
          <w:p w14:paraId="77C6678D" w14:textId="432EC31F" w:rsidR="00292486" w:rsidRPr="00BF1484" w:rsidRDefault="00292486" w:rsidP="00292486">
            <w:pPr>
              <w:adjustRightInd w:val="0"/>
              <w:snapToGrid w:val="0"/>
              <w:spacing w:line="0" w:lineRule="atLeast"/>
              <w:jc w:val="center"/>
              <w:rPr>
                <w:rFonts w:ascii="微軟正黑體" w:eastAsia="微軟正黑體" w:hAnsi="微軟正黑體"/>
                <w:bCs/>
                <w:color w:val="000000" w:themeColor="text1"/>
                <w:sz w:val="22"/>
              </w:rPr>
            </w:pPr>
            <w:r w:rsidRPr="00BF1484">
              <w:rPr>
                <w:rFonts w:ascii="微軟正黑體" w:eastAsia="微軟正黑體" w:hAnsi="微軟正黑體" w:hint="eastAsia"/>
                <w:bCs/>
                <w:color w:val="000000" w:themeColor="text1"/>
                <w:sz w:val="22"/>
              </w:rPr>
              <w:t>大學/研究所</w:t>
            </w:r>
          </w:p>
        </w:tc>
        <w:tc>
          <w:tcPr>
            <w:tcW w:w="812" w:type="pct"/>
            <w:shd w:val="clear" w:color="auto" w:fill="auto"/>
            <w:vAlign w:val="center"/>
          </w:tcPr>
          <w:p w14:paraId="117F86A9" w14:textId="74006276" w:rsidR="00292486" w:rsidRPr="00BF1484" w:rsidRDefault="00292486" w:rsidP="00292486">
            <w:pPr>
              <w:adjustRightInd w:val="0"/>
              <w:snapToGrid w:val="0"/>
              <w:spacing w:line="0" w:lineRule="atLeast"/>
              <w:jc w:val="center"/>
              <w:rPr>
                <w:rFonts w:ascii="微軟正黑體" w:eastAsia="微軟正黑體" w:hAnsi="微軟正黑體"/>
                <w:bCs/>
                <w:color w:val="000000" w:themeColor="text1"/>
                <w:sz w:val="22"/>
              </w:rPr>
            </w:pPr>
            <w:r w:rsidRPr="00BF1484">
              <w:rPr>
                <w:rFonts w:ascii="微軟正黑體" w:eastAsia="微軟正黑體" w:hAnsi="微軟正黑體"/>
                <w:bCs/>
                <w:color w:val="000000" w:themeColor="text1"/>
                <w:sz w:val="22"/>
              </w:rPr>
              <w:t>32,000 ~ 70,000</w:t>
            </w:r>
          </w:p>
        </w:tc>
        <w:tc>
          <w:tcPr>
            <w:tcW w:w="825" w:type="pct"/>
            <w:shd w:val="clear" w:color="auto" w:fill="auto"/>
            <w:vAlign w:val="center"/>
          </w:tcPr>
          <w:p w14:paraId="4DCE3FC7" w14:textId="77777777" w:rsidR="00292486" w:rsidRPr="00BF1484" w:rsidRDefault="00292486" w:rsidP="00292486">
            <w:pPr>
              <w:adjustRightInd w:val="0"/>
              <w:snapToGrid w:val="0"/>
              <w:spacing w:line="0" w:lineRule="atLeast"/>
              <w:rPr>
                <w:rFonts w:ascii="微軟正黑體" w:eastAsia="微軟正黑體" w:hAnsi="微軟正黑體"/>
                <w:bCs/>
                <w:color w:val="000000" w:themeColor="text1"/>
                <w:sz w:val="22"/>
              </w:rPr>
            </w:pPr>
            <w:r w:rsidRPr="00BF1484">
              <w:rPr>
                <w:rFonts w:ascii="微軟正黑體" w:eastAsia="微軟正黑體" w:hAnsi="微軟正黑體" w:hint="eastAsia"/>
                <w:bCs/>
                <w:color w:val="000000" w:themeColor="text1"/>
                <w:sz w:val="22"/>
              </w:rPr>
              <w:t>1</w:t>
            </w:r>
            <w:r w:rsidRPr="00BF1484">
              <w:rPr>
                <w:rFonts w:ascii="微軟正黑體" w:eastAsia="微軟正黑體" w:hAnsi="微軟正黑體"/>
                <w:bCs/>
                <w:color w:val="000000" w:themeColor="text1"/>
                <w:sz w:val="22"/>
              </w:rPr>
              <w:t>.</w:t>
            </w:r>
            <w:r w:rsidRPr="00BF1484">
              <w:rPr>
                <w:rFonts w:ascii="微軟正黑體" w:eastAsia="微軟正黑體" w:hAnsi="微軟正黑體" w:hint="eastAsia"/>
                <w:bCs/>
                <w:color w:val="000000" w:themeColor="text1"/>
                <w:sz w:val="22"/>
              </w:rPr>
              <w:t>改善與整合製程流程</w:t>
            </w:r>
          </w:p>
          <w:p w14:paraId="7C719952" w14:textId="77777777" w:rsidR="00292486" w:rsidRPr="00BF1484" w:rsidRDefault="00292486" w:rsidP="00292486">
            <w:pPr>
              <w:adjustRightInd w:val="0"/>
              <w:snapToGrid w:val="0"/>
              <w:spacing w:line="0" w:lineRule="atLeast"/>
              <w:rPr>
                <w:rFonts w:ascii="微軟正黑體" w:eastAsia="微軟正黑體" w:hAnsi="微軟正黑體"/>
                <w:bCs/>
                <w:color w:val="000000" w:themeColor="text1"/>
                <w:sz w:val="22"/>
              </w:rPr>
            </w:pPr>
            <w:r w:rsidRPr="00BF1484">
              <w:rPr>
                <w:rFonts w:ascii="微軟正黑體" w:eastAsia="微軟正黑體" w:hAnsi="微軟正黑體" w:hint="eastAsia"/>
                <w:bCs/>
                <w:color w:val="000000" w:themeColor="text1"/>
                <w:sz w:val="22"/>
              </w:rPr>
              <w:t>2</w:t>
            </w:r>
            <w:r w:rsidRPr="00BF1484">
              <w:rPr>
                <w:rFonts w:ascii="微軟正黑體" w:eastAsia="微軟正黑體" w:hAnsi="微軟正黑體"/>
                <w:bCs/>
                <w:color w:val="000000" w:themeColor="text1"/>
                <w:sz w:val="22"/>
              </w:rPr>
              <w:t>.</w:t>
            </w:r>
            <w:r w:rsidRPr="00BF1484">
              <w:rPr>
                <w:rFonts w:ascii="微軟正黑體" w:eastAsia="微軟正黑體" w:hAnsi="微軟正黑體" w:hint="eastAsia"/>
                <w:bCs/>
                <w:color w:val="000000" w:themeColor="text1"/>
                <w:sz w:val="22"/>
              </w:rPr>
              <w:t>分析製程數據，整合產品異常問題，提升產品良率</w:t>
            </w:r>
          </w:p>
          <w:p w14:paraId="2D13CB70" w14:textId="77777777" w:rsidR="00292486" w:rsidRPr="00BF1484" w:rsidRDefault="00292486" w:rsidP="00292486">
            <w:pPr>
              <w:adjustRightInd w:val="0"/>
              <w:snapToGrid w:val="0"/>
              <w:spacing w:line="0" w:lineRule="atLeast"/>
              <w:rPr>
                <w:rFonts w:ascii="微軟正黑體" w:eastAsia="微軟正黑體" w:hAnsi="微軟正黑體"/>
                <w:bCs/>
                <w:color w:val="000000" w:themeColor="text1"/>
                <w:sz w:val="22"/>
              </w:rPr>
            </w:pPr>
            <w:r w:rsidRPr="00BF1484">
              <w:rPr>
                <w:rFonts w:ascii="微軟正黑體" w:eastAsia="微軟正黑體" w:hAnsi="微軟正黑體" w:hint="eastAsia"/>
                <w:bCs/>
                <w:color w:val="000000" w:themeColor="text1"/>
                <w:sz w:val="22"/>
              </w:rPr>
              <w:t>3</w:t>
            </w:r>
            <w:r w:rsidRPr="00BF1484">
              <w:rPr>
                <w:rFonts w:ascii="微軟正黑體" w:eastAsia="微軟正黑體" w:hAnsi="微軟正黑體"/>
                <w:bCs/>
                <w:color w:val="000000" w:themeColor="text1"/>
                <w:sz w:val="22"/>
              </w:rPr>
              <w:t>.</w:t>
            </w:r>
            <w:r w:rsidRPr="00BF1484">
              <w:rPr>
                <w:rFonts w:ascii="微軟正黑體" w:eastAsia="微軟正黑體" w:hAnsi="微軟正黑體" w:hint="eastAsia"/>
                <w:bCs/>
                <w:color w:val="000000" w:themeColor="text1"/>
                <w:sz w:val="22"/>
              </w:rPr>
              <w:t>跨製程研判處理與異常追蹤</w:t>
            </w:r>
          </w:p>
          <w:p w14:paraId="645DAD60" w14:textId="6B7049D9" w:rsidR="00292486" w:rsidRPr="00BF1484" w:rsidRDefault="00292486" w:rsidP="00292486">
            <w:pPr>
              <w:adjustRightInd w:val="0"/>
              <w:snapToGrid w:val="0"/>
              <w:spacing w:line="0" w:lineRule="atLeast"/>
              <w:rPr>
                <w:rFonts w:ascii="微軟正黑體" w:eastAsia="微軟正黑體" w:hAnsi="微軟正黑體"/>
                <w:bCs/>
                <w:color w:val="000000" w:themeColor="text1"/>
                <w:sz w:val="22"/>
              </w:rPr>
            </w:pPr>
            <w:r w:rsidRPr="00BF1484">
              <w:rPr>
                <w:rFonts w:ascii="微軟正黑體" w:eastAsia="微軟正黑體" w:hAnsi="微軟正黑體" w:hint="eastAsia"/>
                <w:bCs/>
                <w:color w:val="000000" w:themeColor="text1"/>
                <w:sz w:val="22"/>
              </w:rPr>
              <w:t>4</w:t>
            </w:r>
            <w:r w:rsidRPr="00BF1484">
              <w:rPr>
                <w:rFonts w:ascii="微軟正黑體" w:eastAsia="微軟正黑體" w:hAnsi="微軟正黑體"/>
                <w:bCs/>
                <w:color w:val="000000" w:themeColor="text1"/>
                <w:sz w:val="22"/>
              </w:rPr>
              <w:t>.</w:t>
            </w:r>
            <w:r w:rsidRPr="00BF1484">
              <w:rPr>
                <w:rFonts w:ascii="微軟正黑體" w:eastAsia="微軟正黑體" w:hAnsi="微軟正黑體" w:hint="eastAsia"/>
                <w:bCs/>
                <w:color w:val="000000" w:themeColor="text1"/>
                <w:sz w:val="22"/>
              </w:rPr>
              <w:t>支援客戶產品技術製程開發</w:t>
            </w:r>
          </w:p>
        </w:tc>
        <w:tc>
          <w:tcPr>
            <w:tcW w:w="811" w:type="pct"/>
            <w:vAlign w:val="center"/>
          </w:tcPr>
          <w:p w14:paraId="78D12D9D" w14:textId="4DCDF295" w:rsidR="00292486" w:rsidRPr="00BF1484" w:rsidRDefault="00292486" w:rsidP="00292486">
            <w:pPr>
              <w:adjustRightInd w:val="0"/>
              <w:snapToGrid w:val="0"/>
              <w:spacing w:line="0" w:lineRule="atLeast"/>
              <w:jc w:val="center"/>
              <w:rPr>
                <w:rFonts w:ascii="微軟正黑體" w:eastAsia="微軟正黑體" w:hAnsi="微軟正黑體"/>
                <w:bCs/>
                <w:color w:val="000000" w:themeColor="text1"/>
              </w:rPr>
            </w:pPr>
            <w:r w:rsidRPr="00BF1484">
              <w:rPr>
                <w:rFonts w:ascii="微軟正黑體" w:eastAsia="微軟正黑體" w:hAnsi="微軟正黑體" w:hint="eastAsia"/>
                <w:bCs/>
                <w:color w:val="000000" w:themeColor="text1"/>
              </w:rPr>
              <w:t>新竹工業區</w:t>
            </w:r>
          </w:p>
        </w:tc>
        <w:tc>
          <w:tcPr>
            <w:tcW w:w="551" w:type="pct"/>
          </w:tcPr>
          <w:p w14:paraId="0BCFD5E7" w14:textId="77777777" w:rsidR="00292486" w:rsidRPr="00BF1484" w:rsidRDefault="00292486" w:rsidP="00292486">
            <w:pPr>
              <w:adjustRightInd w:val="0"/>
              <w:snapToGrid w:val="0"/>
              <w:spacing w:line="0" w:lineRule="atLeast"/>
              <w:jc w:val="center"/>
              <w:rPr>
                <w:rFonts w:ascii="微軟正黑體" w:eastAsia="微軟正黑體" w:hAnsi="微軟正黑體"/>
                <w:bCs/>
                <w:color w:val="000000" w:themeColor="text1"/>
                <w:sz w:val="22"/>
              </w:rPr>
            </w:pPr>
          </w:p>
        </w:tc>
      </w:tr>
    </w:tbl>
    <w:p w14:paraId="0A5761A6" w14:textId="77777777" w:rsidR="0036686D" w:rsidRPr="005960E4" w:rsidRDefault="0036686D" w:rsidP="0036686D">
      <w:pPr>
        <w:tabs>
          <w:tab w:val="left" w:pos="284"/>
          <w:tab w:val="left" w:pos="426"/>
        </w:tabs>
        <w:spacing w:line="0" w:lineRule="atLeast"/>
        <w:rPr>
          <w:rFonts w:ascii="Times New Roman" w:eastAsia="標楷體" w:hAnsi="Times New Roman" w:cs="Times New Roman"/>
          <w:color w:val="000000" w:themeColor="text1"/>
          <w:sz w:val="32"/>
          <w:szCs w:val="24"/>
        </w:rPr>
      </w:pPr>
      <w:r w:rsidRPr="005960E4">
        <w:rPr>
          <w:rFonts w:ascii="微軟正黑體" w:eastAsia="微軟正黑體" w:hAnsi="微軟正黑體" w:hint="eastAsia"/>
          <w:color w:val="000000" w:themeColor="text1"/>
          <w:sz w:val="22"/>
        </w:rPr>
        <w:t>因應107年就業服務法修正(條文內容：就業服務法第5條第2項：雇主招募或僱用員工，不得有下列情事：…六、提供職缺之經常性薪資未達新臺幣四萬元而未公開揭示或告知其薪資範圍；罰則-違反上述規定，處新臺幣六萬元以上三十萬元以下罰鍰。因為職缺都會公告，為避免廠商觸法，建請廠商務必列出職缺薪資範圍。(資料請以一頁為限)</w:t>
      </w:r>
    </w:p>
    <w:p w14:paraId="5549D427" w14:textId="77777777" w:rsidR="007D1F13" w:rsidRPr="005960E4" w:rsidRDefault="007D1F13">
      <w:pPr>
        <w:rPr>
          <w:color w:val="000000" w:themeColor="text1"/>
        </w:rPr>
      </w:pPr>
    </w:p>
    <w:sectPr w:rsidR="007D1F13" w:rsidRPr="005960E4" w:rsidSect="0024376C">
      <w:footerReference w:type="default" r:id="rId6"/>
      <w:pgSz w:w="11906" w:h="16838"/>
      <w:pgMar w:top="567" w:right="1134" w:bottom="709" w:left="1134" w:header="851" w:footer="5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85CC9" w14:textId="77777777" w:rsidR="0024376C" w:rsidRDefault="0024376C">
      <w:r>
        <w:separator/>
      </w:r>
    </w:p>
  </w:endnote>
  <w:endnote w:type="continuationSeparator" w:id="0">
    <w:p w14:paraId="1D7EE8B8" w14:textId="77777777" w:rsidR="0024376C" w:rsidRDefault="0024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32397"/>
      <w:docPartObj>
        <w:docPartGallery w:val="Page Numbers (Bottom of Page)"/>
        <w:docPartUnique/>
      </w:docPartObj>
    </w:sdtPr>
    <w:sdtEndPr/>
    <w:sdtContent>
      <w:p w14:paraId="30BD7497" w14:textId="77777777" w:rsidR="001076BF" w:rsidRDefault="00FD63EE" w:rsidP="000C3E48">
        <w:pPr>
          <w:pStyle w:val="a3"/>
          <w:jc w:val="center"/>
        </w:pPr>
        <w:r>
          <w:fldChar w:fldCharType="begin"/>
        </w:r>
        <w:r>
          <w:instrText>PAGE   \* MERGEFORMAT</w:instrText>
        </w:r>
        <w:r>
          <w:fldChar w:fldCharType="separate"/>
        </w:r>
        <w:r w:rsidRPr="00A46DFF">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559D0" w14:textId="77777777" w:rsidR="0024376C" w:rsidRDefault="0024376C">
      <w:r>
        <w:separator/>
      </w:r>
    </w:p>
  </w:footnote>
  <w:footnote w:type="continuationSeparator" w:id="0">
    <w:p w14:paraId="3CA3A489" w14:textId="77777777" w:rsidR="0024376C" w:rsidRDefault="00243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6D"/>
    <w:rsid w:val="0009097E"/>
    <w:rsid w:val="000F4CAA"/>
    <w:rsid w:val="001076BF"/>
    <w:rsid w:val="00107B1D"/>
    <w:rsid w:val="0024376C"/>
    <w:rsid w:val="00292486"/>
    <w:rsid w:val="0036686D"/>
    <w:rsid w:val="005026AF"/>
    <w:rsid w:val="005960E4"/>
    <w:rsid w:val="00626E6B"/>
    <w:rsid w:val="00637FC0"/>
    <w:rsid w:val="00645210"/>
    <w:rsid w:val="006C37A0"/>
    <w:rsid w:val="007D1F13"/>
    <w:rsid w:val="00875210"/>
    <w:rsid w:val="0093595C"/>
    <w:rsid w:val="00A8237B"/>
    <w:rsid w:val="00BF1484"/>
    <w:rsid w:val="00D41F4D"/>
    <w:rsid w:val="00FD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CFE8E"/>
  <w15:chartTrackingRefBased/>
  <w15:docId w15:val="{293B649A-A091-46DC-A7A6-19736ED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 w:type="paragraph" w:styleId="Web">
    <w:name w:val="Normal (Web)"/>
    <w:basedOn w:val="a"/>
    <w:uiPriority w:val="99"/>
    <w:unhideWhenUsed/>
    <w:rsid w:val="00875210"/>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6C37A0"/>
    <w:pPr>
      <w:tabs>
        <w:tab w:val="center" w:pos="4153"/>
        <w:tab w:val="right" w:pos="8306"/>
      </w:tabs>
      <w:snapToGrid w:val="0"/>
    </w:pPr>
    <w:rPr>
      <w:sz w:val="20"/>
      <w:szCs w:val="20"/>
    </w:rPr>
  </w:style>
  <w:style w:type="character" w:customStyle="1" w:styleId="a6">
    <w:name w:val="頁首 字元"/>
    <w:basedOn w:val="a0"/>
    <w:link w:val="a5"/>
    <w:uiPriority w:val="99"/>
    <w:rsid w:val="006C37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彭美惠</dc:creator>
  <cp:keywords/>
  <dc:description/>
  <cp:lastModifiedBy>彭美惠</cp:lastModifiedBy>
  <cp:revision>12</cp:revision>
  <dcterms:created xsi:type="dcterms:W3CDTF">2024-04-17T11:03:00Z</dcterms:created>
  <dcterms:modified xsi:type="dcterms:W3CDTF">2024-04-18T04:34:00Z</dcterms:modified>
</cp:coreProperties>
</file>