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36686D" w:rsidRPr="00FC72C9" w:rsidRDefault="0036686D" w:rsidP="0036686D">
      <w:pPr>
        <w:widowControl/>
        <w:spacing w:line="0" w:lineRule="atLeast"/>
        <w:jc w:val="center"/>
        <w:rPr>
          <w:rFonts w:ascii="微軟正黑體" w:eastAsia="微軟正黑體" w:hAnsi="微軟正黑體"/>
          <w:b/>
          <w:szCs w:val="24"/>
        </w:rPr>
      </w:pPr>
      <w:r w:rsidRPr="008E0EDA">
        <w:rPr>
          <w:rFonts w:ascii="微軟正黑體" w:eastAsia="微軟正黑體" w:hAnsi="微軟正黑體"/>
          <w:b/>
          <w:sz w:val="44"/>
          <w:szCs w:val="44"/>
        </w:rPr>
        <w:t>公司簡介</w:t>
      </w:r>
      <w:r>
        <w:rPr>
          <w:rFonts w:ascii="微軟正黑體" w:eastAsia="微軟正黑體" w:hAnsi="微軟正黑體" w:hint="eastAsia"/>
          <w:b/>
          <w:sz w:val="44"/>
          <w:szCs w:val="44"/>
        </w:rPr>
        <w:t>（</w:t>
      </w:r>
      <w:r>
        <w:rPr>
          <w:rFonts w:ascii="微軟正黑體" w:eastAsia="微軟正黑體" w:hAnsi="微軟正黑體"/>
          <w:b/>
          <w:sz w:val="44"/>
          <w:szCs w:val="44"/>
        </w:rPr>
        <w:t>僅限</w:t>
      </w:r>
      <w:r>
        <w:rPr>
          <w:rFonts w:ascii="微軟正黑體" w:eastAsia="微軟正黑體" w:hAnsi="微軟正黑體" w:hint="eastAsia"/>
          <w:b/>
          <w:sz w:val="44"/>
          <w:szCs w:val="44"/>
        </w:rPr>
        <w:t>word檔）</w:t>
      </w:r>
    </w:p>
    <w:tbl>
      <w:tblPr>
        <w:tblW w:w="5000" w:type="pct"/>
        <w:jc w:val="center"/>
        <w:tblBorders>
          <w:top w:val="thinThickSmallGap" w:sz="12" w:space="0" w:color="auto"/>
          <w:left w:val="thinThickSmallGap" w:sz="12" w:space="0" w:color="auto"/>
          <w:bottom w:val="thickThinSmallGap" w:sz="12" w:space="0" w:color="auto"/>
          <w:right w:val="thickThinSmallGap" w:sz="12" w:space="0" w:color="auto"/>
          <w:insideH w:val="single" w:sz="4" w:space="0" w:color="auto"/>
          <w:insideV w:val="single" w:sz="4" w:space="0" w:color="auto"/>
        </w:tblBorders>
        <w:tblLayout w:type="fixed"/>
        <w:tblLook w:val="04A0" w:firstRow="1" w:lastRow="0" w:firstColumn="1" w:lastColumn="0" w:noHBand="0" w:noVBand="1"/>
      </w:tblPr>
      <w:tblGrid>
        <w:gridCol w:w="1233"/>
        <w:gridCol w:w="4266"/>
        <w:gridCol w:w="1560"/>
        <w:gridCol w:w="565"/>
        <w:gridCol w:w="1954"/>
      </w:tblGrid>
      <w:tr w:rsidR="00C82F5E" w:rsidRPr="00C82F5E" w:rsidTr="00C82F5E">
        <w:trPr>
          <w:jc w:val="center"/>
        </w:trPr>
        <w:tc>
          <w:tcPr>
            <w:tcW w:w="644" w:type="pct"/>
            <w:shd w:val="clear" w:color="auto" w:fill="auto"/>
            <w:vAlign w:val="center"/>
          </w:tcPr>
          <w:p w:rsidR="0036686D" w:rsidRPr="00C82F5E" w:rsidRDefault="0036686D" w:rsidP="002A1D41">
            <w:pPr>
              <w:spacing w:line="500" w:lineRule="exact"/>
              <w:jc w:val="center"/>
              <w:rPr>
                <w:rFonts w:ascii="標楷體" w:eastAsia="標楷體" w:hAnsi="標楷體"/>
                <w:color w:val="000000" w:themeColor="text1"/>
                <w:sz w:val="22"/>
              </w:rPr>
            </w:pPr>
            <w:r w:rsidRPr="00C82F5E">
              <w:rPr>
                <w:rFonts w:ascii="標楷體" w:eastAsia="標楷體" w:hAnsi="標楷體" w:hint="eastAsia"/>
                <w:color w:val="000000" w:themeColor="text1"/>
                <w:sz w:val="22"/>
              </w:rPr>
              <w:t>公司名稱</w:t>
            </w:r>
          </w:p>
        </w:tc>
        <w:tc>
          <w:tcPr>
            <w:tcW w:w="2227" w:type="pct"/>
            <w:shd w:val="clear" w:color="auto" w:fill="auto"/>
            <w:vAlign w:val="center"/>
          </w:tcPr>
          <w:p w:rsidR="0036686D" w:rsidRPr="00C82F5E" w:rsidRDefault="00CE1CDB" w:rsidP="00CE1CDB">
            <w:pPr>
              <w:spacing w:line="500" w:lineRule="exact"/>
              <w:jc w:val="center"/>
              <w:rPr>
                <w:rFonts w:ascii="標楷體" w:eastAsia="標楷體" w:hAnsi="標楷體"/>
                <w:color w:val="000000" w:themeColor="text1"/>
                <w:sz w:val="22"/>
              </w:rPr>
            </w:pPr>
            <w:r w:rsidRPr="00C82F5E">
              <w:rPr>
                <w:rFonts w:ascii="標楷體" w:eastAsia="標楷體" w:hAnsi="標楷體" w:hint="eastAsia"/>
                <w:color w:val="000000" w:themeColor="text1"/>
                <w:szCs w:val="24"/>
              </w:rPr>
              <w:t>煙波大飯店股份有限公司</w:t>
            </w:r>
          </w:p>
        </w:tc>
        <w:tc>
          <w:tcPr>
            <w:tcW w:w="1109" w:type="pct"/>
            <w:gridSpan w:val="2"/>
            <w:shd w:val="clear" w:color="auto" w:fill="auto"/>
            <w:vAlign w:val="center"/>
          </w:tcPr>
          <w:p w:rsidR="0036686D" w:rsidRPr="00C82F5E" w:rsidRDefault="0036686D" w:rsidP="002A1D41">
            <w:pPr>
              <w:spacing w:line="500" w:lineRule="exact"/>
              <w:jc w:val="center"/>
              <w:rPr>
                <w:rFonts w:ascii="標楷體" w:eastAsia="標楷體" w:hAnsi="標楷體"/>
                <w:color w:val="000000" w:themeColor="text1"/>
                <w:sz w:val="22"/>
              </w:rPr>
            </w:pPr>
            <w:r w:rsidRPr="00C82F5E">
              <w:rPr>
                <w:rFonts w:ascii="標楷體" w:eastAsia="標楷體" w:hAnsi="標楷體"/>
                <w:color w:val="000000" w:themeColor="text1"/>
                <w:sz w:val="22"/>
              </w:rPr>
              <w:t>攤位編號</w:t>
            </w:r>
          </w:p>
        </w:tc>
        <w:tc>
          <w:tcPr>
            <w:tcW w:w="1020" w:type="pct"/>
            <w:shd w:val="clear" w:color="auto" w:fill="auto"/>
            <w:vAlign w:val="center"/>
          </w:tcPr>
          <w:p w:rsidR="0036686D" w:rsidRPr="00C82F5E" w:rsidRDefault="0036686D" w:rsidP="002A1D41">
            <w:pPr>
              <w:spacing w:line="500" w:lineRule="exact"/>
              <w:jc w:val="center"/>
              <w:rPr>
                <w:rFonts w:ascii="標楷體" w:eastAsia="標楷體" w:hAnsi="標楷體"/>
                <w:color w:val="000000" w:themeColor="text1"/>
                <w:sz w:val="22"/>
              </w:rPr>
            </w:pPr>
            <w:proofErr w:type="gramStart"/>
            <w:r w:rsidRPr="00C82F5E">
              <w:rPr>
                <w:rFonts w:ascii="標楷體" w:eastAsia="標楷體" w:hAnsi="標楷體"/>
                <w:color w:val="FF0000"/>
                <w:sz w:val="22"/>
              </w:rPr>
              <w:t>免填</w:t>
            </w:r>
            <w:proofErr w:type="gramEnd"/>
          </w:p>
        </w:tc>
      </w:tr>
      <w:tr w:rsidR="00C82F5E" w:rsidRPr="00C82F5E" w:rsidTr="00C82F5E">
        <w:trPr>
          <w:jc w:val="center"/>
        </w:trPr>
        <w:tc>
          <w:tcPr>
            <w:tcW w:w="644" w:type="pct"/>
            <w:shd w:val="clear" w:color="auto" w:fill="auto"/>
            <w:vAlign w:val="center"/>
          </w:tcPr>
          <w:p w:rsidR="0036686D" w:rsidRPr="00C82F5E" w:rsidRDefault="0036686D" w:rsidP="002A1D41">
            <w:pPr>
              <w:spacing w:line="0" w:lineRule="atLeast"/>
              <w:jc w:val="center"/>
              <w:rPr>
                <w:rFonts w:ascii="標楷體" w:eastAsia="標楷體" w:hAnsi="標楷體"/>
                <w:color w:val="000000" w:themeColor="text1"/>
                <w:sz w:val="22"/>
              </w:rPr>
            </w:pPr>
            <w:r w:rsidRPr="00C82F5E">
              <w:rPr>
                <w:rFonts w:ascii="標楷體" w:eastAsia="標楷體" w:hAnsi="標楷體" w:hint="eastAsia"/>
                <w:color w:val="000000" w:themeColor="text1"/>
                <w:sz w:val="22"/>
              </w:rPr>
              <w:t>公司地址</w:t>
            </w:r>
          </w:p>
        </w:tc>
        <w:tc>
          <w:tcPr>
            <w:tcW w:w="2227" w:type="pct"/>
            <w:shd w:val="clear" w:color="auto" w:fill="auto"/>
            <w:vAlign w:val="center"/>
          </w:tcPr>
          <w:p w:rsidR="0036686D" w:rsidRPr="00C82F5E" w:rsidRDefault="00CE1CDB" w:rsidP="00CE1CDB">
            <w:pPr>
              <w:spacing w:line="0" w:lineRule="atLeast"/>
              <w:jc w:val="center"/>
              <w:rPr>
                <w:rFonts w:ascii="標楷體" w:eastAsia="標楷體" w:hAnsi="標楷體"/>
                <w:color w:val="000000" w:themeColor="text1"/>
                <w:sz w:val="22"/>
              </w:rPr>
            </w:pPr>
            <w:r w:rsidRPr="00C82F5E">
              <w:rPr>
                <w:rFonts w:ascii="標楷體" w:eastAsia="標楷體" w:hAnsi="標楷體" w:hint="eastAsia"/>
                <w:color w:val="000000" w:themeColor="text1"/>
                <w:szCs w:val="24"/>
              </w:rPr>
              <w:t>新竹市</w:t>
            </w:r>
            <w:r w:rsidRPr="00C82F5E">
              <w:rPr>
                <w:rFonts w:ascii="標楷體" w:eastAsia="標楷體" w:hAnsi="標楷體" w:hint="eastAsia"/>
                <w:color w:val="000000" w:themeColor="text1"/>
                <w:szCs w:val="24"/>
              </w:rPr>
              <w:t>東區</w:t>
            </w:r>
            <w:r w:rsidRPr="00C82F5E">
              <w:rPr>
                <w:rFonts w:ascii="標楷體" w:eastAsia="標楷體" w:hAnsi="標楷體" w:hint="eastAsia"/>
                <w:color w:val="000000" w:themeColor="text1"/>
                <w:szCs w:val="24"/>
              </w:rPr>
              <w:t>明湖路773號</w:t>
            </w:r>
          </w:p>
        </w:tc>
        <w:tc>
          <w:tcPr>
            <w:tcW w:w="1109" w:type="pct"/>
            <w:gridSpan w:val="2"/>
            <w:shd w:val="clear" w:color="auto" w:fill="auto"/>
            <w:vAlign w:val="center"/>
          </w:tcPr>
          <w:p w:rsidR="0036686D" w:rsidRPr="00C82F5E" w:rsidRDefault="0036686D" w:rsidP="002A1D41">
            <w:pPr>
              <w:spacing w:line="0" w:lineRule="atLeast"/>
              <w:jc w:val="center"/>
              <w:rPr>
                <w:rFonts w:ascii="標楷體" w:eastAsia="標楷體" w:hAnsi="標楷體"/>
                <w:color w:val="000000" w:themeColor="text1"/>
                <w:sz w:val="22"/>
              </w:rPr>
            </w:pPr>
            <w:r w:rsidRPr="00C82F5E">
              <w:rPr>
                <w:rFonts w:ascii="標楷體" w:eastAsia="標楷體" w:hAnsi="標楷體" w:hint="eastAsia"/>
                <w:color w:val="000000" w:themeColor="text1"/>
                <w:sz w:val="22"/>
              </w:rPr>
              <w:t>統一編號</w:t>
            </w:r>
          </w:p>
        </w:tc>
        <w:tc>
          <w:tcPr>
            <w:tcW w:w="1020" w:type="pct"/>
            <w:shd w:val="clear" w:color="auto" w:fill="auto"/>
            <w:vAlign w:val="center"/>
          </w:tcPr>
          <w:p w:rsidR="0036686D" w:rsidRPr="00C82F5E" w:rsidRDefault="0018343C" w:rsidP="002A1D41">
            <w:pPr>
              <w:spacing w:line="0" w:lineRule="atLeast"/>
              <w:jc w:val="center"/>
              <w:rPr>
                <w:rFonts w:ascii="標楷體" w:eastAsia="標楷體" w:hAnsi="標楷體"/>
                <w:color w:val="000000" w:themeColor="text1"/>
                <w:sz w:val="22"/>
              </w:rPr>
            </w:pPr>
            <w:r w:rsidRPr="00C82F5E">
              <w:rPr>
                <w:rFonts w:ascii="標楷體" w:eastAsia="標楷體" w:hAnsi="標楷體"/>
                <w:color w:val="000000" w:themeColor="text1"/>
                <w:sz w:val="22"/>
              </w:rPr>
              <w:t>23513848</w:t>
            </w:r>
          </w:p>
        </w:tc>
      </w:tr>
      <w:tr w:rsidR="00C82F5E" w:rsidRPr="00C82F5E" w:rsidTr="00C82F5E">
        <w:trPr>
          <w:jc w:val="center"/>
        </w:trPr>
        <w:tc>
          <w:tcPr>
            <w:tcW w:w="644" w:type="pct"/>
            <w:shd w:val="clear" w:color="auto" w:fill="auto"/>
            <w:vAlign w:val="center"/>
          </w:tcPr>
          <w:p w:rsidR="0036686D" w:rsidRPr="00C82F5E" w:rsidRDefault="0036686D" w:rsidP="002A1D41">
            <w:pPr>
              <w:spacing w:line="0" w:lineRule="atLeast"/>
              <w:jc w:val="center"/>
              <w:rPr>
                <w:rFonts w:ascii="標楷體" w:eastAsia="標楷體" w:hAnsi="標楷體"/>
                <w:color w:val="000000" w:themeColor="text1"/>
                <w:sz w:val="22"/>
              </w:rPr>
            </w:pPr>
            <w:r w:rsidRPr="00C82F5E">
              <w:rPr>
                <w:rFonts w:ascii="標楷體" w:eastAsia="標楷體" w:hAnsi="標楷體" w:hint="eastAsia"/>
                <w:color w:val="000000" w:themeColor="text1"/>
                <w:sz w:val="22"/>
              </w:rPr>
              <w:t>負責人</w:t>
            </w:r>
          </w:p>
        </w:tc>
        <w:tc>
          <w:tcPr>
            <w:tcW w:w="2227" w:type="pct"/>
            <w:shd w:val="clear" w:color="auto" w:fill="auto"/>
            <w:vAlign w:val="center"/>
          </w:tcPr>
          <w:p w:rsidR="0036686D" w:rsidRPr="00C82F5E" w:rsidRDefault="0018343C" w:rsidP="002A1D41">
            <w:pPr>
              <w:spacing w:line="0" w:lineRule="atLeast"/>
              <w:jc w:val="center"/>
              <w:rPr>
                <w:rFonts w:ascii="標楷體" w:eastAsia="標楷體" w:hAnsi="標楷體"/>
                <w:color w:val="000000" w:themeColor="text1"/>
                <w:sz w:val="22"/>
              </w:rPr>
            </w:pPr>
            <w:r w:rsidRPr="00C82F5E">
              <w:rPr>
                <w:rFonts w:ascii="標楷體" w:eastAsia="標楷體" w:hAnsi="標楷體" w:hint="eastAsia"/>
                <w:color w:val="000000" w:themeColor="text1"/>
                <w:sz w:val="22"/>
              </w:rPr>
              <w:t>鄭君寰</w:t>
            </w:r>
          </w:p>
        </w:tc>
        <w:tc>
          <w:tcPr>
            <w:tcW w:w="1109" w:type="pct"/>
            <w:gridSpan w:val="2"/>
            <w:shd w:val="clear" w:color="auto" w:fill="auto"/>
            <w:vAlign w:val="center"/>
          </w:tcPr>
          <w:p w:rsidR="0036686D" w:rsidRPr="00C82F5E" w:rsidRDefault="0036686D" w:rsidP="002A1D41">
            <w:pPr>
              <w:spacing w:line="0" w:lineRule="atLeast"/>
              <w:jc w:val="center"/>
              <w:rPr>
                <w:rFonts w:ascii="標楷體" w:eastAsia="標楷體" w:hAnsi="標楷體"/>
                <w:color w:val="000000" w:themeColor="text1"/>
                <w:sz w:val="22"/>
              </w:rPr>
            </w:pPr>
            <w:r w:rsidRPr="00C82F5E">
              <w:rPr>
                <w:rFonts w:ascii="標楷體" w:eastAsia="標楷體" w:hAnsi="標楷體" w:hint="eastAsia"/>
                <w:color w:val="000000" w:themeColor="text1"/>
                <w:sz w:val="22"/>
              </w:rPr>
              <w:t>員工人數</w:t>
            </w:r>
          </w:p>
        </w:tc>
        <w:tc>
          <w:tcPr>
            <w:tcW w:w="1020" w:type="pct"/>
            <w:shd w:val="clear" w:color="auto" w:fill="auto"/>
            <w:vAlign w:val="center"/>
          </w:tcPr>
          <w:p w:rsidR="0036686D" w:rsidRPr="00C82F5E" w:rsidRDefault="0018343C" w:rsidP="002A1D41">
            <w:pPr>
              <w:spacing w:line="0" w:lineRule="atLeast"/>
              <w:jc w:val="center"/>
              <w:rPr>
                <w:rFonts w:ascii="標楷體" w:eastAsia="標楷體" w:hAnsi="標楷體"/>
                <w:color w:val="000000" w:themeColor="text1"/>
                <w:sz w:val="22"/>
              </w:rPr>
            </w:pPr>
            <w:r w:rsidRPr="00C82F5E">
              <w:rPr>
                <w:rFonts w:ascii="標楷體" w:eastAsia="標楷體" w:hAnsi="標楷體" w:hint="eastAsia"/>
                <w:color w:val="000000" w:themeColor="text1"/>
                <w:sz w:val="22"/>
              </w:rPr>
              <w:t>950</w:t>
            </w:r>
          </w:p>
        </w:tc>
      </w:tr>
      <w:tr w:rsidR="00C82F5E" w:rsidRPr="00C82F5E" w:rsidTr="00C82F5E">
        <w:trPr>
          <w:jc w:val="center"/>
        </w:trPr>
        <w:tc>
          <w:tcPr>
            <w:tcW w:w="644" w:type="pct"/>
            <w:shd w:val="clear" w:color="auto" w:fill="auto"/>
            <w:vAlign w:val="center"/>
          </w:tcPr>
          <w:p w:rsidR="0036686D" w:rsidRPr="00C82F5E" w:rsidRDefault="0036686D" w:rsidP="002A1D41">
            <w:pPr>
              <w:spacing w:line="0" w:lineRule="atLeast"/>
              <w:jc w:val="center"/>
              <w:rPr>
                <w:rFonts w:ascii="標楷體" w:eastAsia="標楷體" w:hAnsi="標楷體"/>
                <w:color w:val="000000" w:themeColor="text1"/>
                <w:sz w:val="22"/>
              </w:rPr>
            </w:pPr>
            <w:r w:rsidRPr="00C82F5E">
              <w:rPr>
                <w:rFonts w:ascii="標楷體" w:eastAsia="標楷體" w:hAnsi="標楷體" w:hint="eastAsia"/>
                <w:color w:val="000000" w:themeColor="text1"/>
                <w:sz w:val="22"/>
              </w:rPr>
              <w:t>連絡人</w:t>
            </w:r>
          </w:p>
        </w:tc>
        <w:tc>
          <w:tcPr>
            <w:tcW w:w="2227" w:type="pct"/>
            <w:shd w:val="clear" w:color="auto" w:fill="auto"/>
            <w:vAlign w:val="center"/>
          </w:tcPr>
          <w:p w:rsidR="0036686D" w:rsidRPr="00C82F5E" w:rsidRDefault="0018343C" w:rsidP="002A1D41">
            <w:pPr>
              <w:spacing w:line="0" w:lineRule="atLeast"/>
              <w:jc w:val="center"/>
              <w:rPr>
                <w:rFonts w:ascii="標楷體" w:eastAsia="標楷體" w:hAnsi="標楷體"/>
                <w:color w:val="000000" w:themeColor="text1"/>
                <w:sz w:val="22"/>
              </w:rPr>
            </w:pPr>
            <w:r w:rsidRPr="00C82F5E">
              <w:rPr>
                <w:rFonts w:ascii="標楷體" w:eastAsia="標楷體" w:hAnsi="標楷體" w:hint="eastAsia"/>
                <w:color w:val="000000" w:themeColor="text1"/>
                <w:sz w:val="22"/>
              </w:rPr>
              <w:t>邱顯霖</w:t>
            </w:r>
          </w:p>
        </w:tc>
        <w:tc>
          <w:tcPr>
            <w:tcW w:w="814" w:type="pct"/>
            <w:shd w:val="clear" w:color="auto" w:fill="auto"/>
            <w:vAlign w:val="center"/>
          </w:tcPr>
          <w:p w:rsidR="0036686D" w:rsidRPr="00C82F5E" w:rsidRDefault="0036686D" w:rsidP="002A1D41">
            <w:pPr>
              <w:spacing w:line="0" w:lineRule="atLeast"/>
              <w:jc w:val="center"/>
              <w:rPr>
                <w:rFonts w:ascii="標楷體" w:eastAsia="標楷體" w:hAnsi="標楷體"/>
                <w:color w:val="000000" w:themeColor="text1"/>
                <w:sz w:val="22"/>
              </w:rPr>
            </w:pPr>
            <w:r w:rsidRPr="00C82F5E">
              <w:rPr>
                <w:rFonts w:ascii="標楷體" w:eastAsia="標楷體" w:hAnsi="標楷體" w:hint="eastAsia"/>
                <w:color w:val="000000" w:themeColor="text1"/>
                <w:sz w:val="22"/>
              </w:rPr>
              <w:t>連絡電話</w:t>
            </w:r>
          </w:p>
        </w:tc>
        <w:tc>
          <w:tcPr>
            <w:tcW w:w="1315" w:type="pct"/>
            <w:gridSpan w:val="2"/>
            <w:shd w:val="clear" w:color="auto" w:fill="auto"/>
            <w:vAlign w:val="center"/>
          </w:tcPr>
          <w:p w:rsidR="0036686D" w:rsidRPr="00C82F5E" w:rsidRDefault="0018343C" w:rsidP="002A1D41">
            <w:pPr>
              <w:spacing w:line="0" w:lineRule="atLeast"/>
              <w:jc w:val="center"/>
              <w:rPr>
                <w:rFonts w:ascii="標楷體" w:eastAsia="標楷體" w:hAnsi="標楷體"/>
                <w:color w:val="000000" w:themeColor="text1"/>
                <w:sz w:val="20"/>
                <w:szCs w:val="20"/>
              </w:rPr>
            </w:pPr>
            <w:r w:rsidRPr="00C82F5E">
              <w:rPr>
                <w:rFonts w:ascii="標楷體" w:eastAsia="標楷體" w:hAnsi="標楷體"/>
                <w:color w:val="000000" w:themeColor="text1"/>
                <w:sz w:val="20"/>
                <w:szCs w:val="20"/>
              </w:rPr>
              <w:t>03-520-3188#5011</w:t>
            </w:r>
          </w:p>
        </w:tc>
      </w:tr>
      <w:tr w:rsidR="00C82F5E" w:rsidRPr="00C82F5E" w:rsidTr="00C82F5E">
        <w:trPr>
          <w:jc w:val="center"/>
        </w:trPr>
        <w:tc>
          <w:tcPr>
            <w:tcW w:w="644" w:type="pct"/>
            <w:shd w:val="clear" w:color="auto" w:fill="auto"/>
            <w:vAlign w:val="center"/>
          </w:tcPr>
          <w:p w:rsidR="0036686D" w:rsidRPr="00C82F5E" w:rsidRDefault="0036686D" w:rsidP="002A1D41">
            <w:pPr>
              <w:spacing w:line="0" w:lineRule="atLeast"/>
              <w:jc w:val="center"/>
              <w:rPr>
                <w:rFonts w:ascii="標楷體" w:eastAsia="標楷體" w:hAnsi="標楷體"/>
                <w:color w:val="000000" w:themeColor="text1"/>
                <w:sz w:val="22"/>
              </w:rPr>
            </w:pPr>
            <w:r w:rsidRPr="00C82F5E">
              <w:rPr>
                <w:rFonts w:ascii="標楷體" w:eastAsia="標楷體" w:hAnsi="標楷體" w:hint="eastAsia"/>
                <w:color w:val="000000" w:themeColor="text1"/>
                <w:sz w:val="22"/>
              </w:rPr>
              <w:t>E-mail</w:t>
            </w:r>
          </w:p>
        </w:tc>
        <w:tc>
          <w:tcPr>
            <w:tcW w:w="4356" w:type="pct"/>
            <w:gridSpan w:val="4"/>
            <w:shd w:val="clear" w:color="auto" w:fill="auto"/>
            <w:vAlign w:val="center"/>
          </w:tcPr>
          <w:p w:rsidR="0036686D" w:rsidRPr="00C82F5E" w:rsidRDefault="0018343C" w:rsidP="002A1D41">
            <w:pPr>
              <w:spacing w:line="0" w:lineRule="atLeast"/>
              <w:jc w:val="center"/>
              <w:rPr>
                <w:rFonts w:ascii="標楷體" w:eastAsia="標楷體" w:hAnsi="標楷體"/>
                <w:color w:val="000000" w:themeColor="text1"/>
                <w:sz w:val="22"/>
              </w:rPr>
            </w:pPr>
            <w:r w:rsidRPr="00C82F5E">
              <w:rPr>
                <w:rFonts w:ascii="標楷體" w:eastAsia="標楷體" w:hAnsi="標楷體" w:hint="eastAsia"/>
                <w:color w:val="000000" w:themeColor="text1"/>
                <w:sz w:val="22"/>
              </w:rPr>
              <w:t>a</w:t>
            </w:r>
            <w:r w:rsidRPr="00C82F5E">
              <w:rPr>
                <w:rFonts w:ascii="標楷體" w:eastAsia="標楷體" w:hAnsi="標楷體"/>
                <w:color w:val="000000" w:themeColor="text1"/>
                <w:sz w:val="22"/>
              </w:rPr>
              <w:t>ntonia@lakeshore.com.tw</w:t>
            </w:r>
          </w:p>
        </w:tc>
      </w:tr>
      <w:tr w:rsidR="00C82F5E" w:rsidRPr="00C82F5E" w:rsidTr="00C82F5E">
        <w:trPr>
          <w:jc w:val="center"/>
        </w:trPr>
        <w:tc>
          <w:tcPr>
            <w:tcW w:w="644" w:type="pct"/>
            <w:shd w:val="clear" w:color="auto" w:fill="auto"/>
            <w:vAlign w:val="center"/>
          </w:tcPr>
          <w:p w:rsidR="0036686D" w:rsidRPr="00C82F5E" w:rsidRDefault="0036686D" w:rsidP="002A1D41">
            <w:pPr>
              <w:spacing w:line="0" w:lineRule="atLeast"/>
              <w:jc w:val="center"/>
              <w:rPr>
                <w:rFonts w:ascii="標楷體" w:eastAsia="標楷體" w:hAnsi="標楷體"/>
                <w:color w:val="000000" w:themeColor="text1"/>
                <w:sz w:val="22"/>
              </w:rPr>
            </w:pPr>
            <w:r w:rsidRPr="00C82F5E">
              <w:rPr>
                <w:rFonts w:ascii="標楷體" w:eastAsia="標楷體" w:hAnsi="標楷體" w:hint="eastAsia"/>
                <w:color w:val="000000" w:themeColor="text1"/>
                <w:sz w:val="22"/>
              </w:rPr>
              <w:t>公司網址     QR Code</w:t>
            </w:r>
          </w:p>
        </w:tc>
        <w:tc>
          <w:tcPr>
            <w:tcW w:w="4356" w:type="pct"/>
            <w:gridSpan w:val="4"/>
            <w:shd w:val="clear" w:color="auto" w:fill="auto"/>
            <w:vAlign w:val="center"/>
          </w:tcPr>
          <w:p w:rsidR="0036686D" w:rsidRPr="00C82F5E" w:rsidRDefault="0018343C" w:rsidP="002A1D41">
            <w:pPr>
              <w:spacing w:line="0" w:lineRule="atLeast"/>
              <w:jc w:val="center"/>
              <w:rPr>
                <w:rFonts w:ascii="標楷體" w:eastAsia="標楷體" w:hAnsi="標楷體"/>
                <w:color w:val="000000" w:themeColor="text1"/>
                <w:sz w:val="22"/>
              </w:rPr>
            </w:pPr>
            <w:r w:rsidRPr="00C82F5E">
              <w:rPr>
                <w:rFonts w:ascii="標楷體" w:eastAsia="標楷體" w:hAnsi="標楷體"/>
                <w:color w:val="000000" w:themeColor="text1"/>
                <w:sz w:val="22"/>
              </w:rPr>
              <w:t>https://www.lakeshore.com.tw/</w:t>
            </w:r>
          </w:p>
        </w:tc>
      </w:tr>
      <w:tr w:rsidR="00C82F5E" w:rsidRPr="00C82F5E" w:rsidTr="00C82F5E">
        <w:trPr>
          <w:trHeight w:val="289"/>
          <w:jc w:val="center"/>
        </w:trPr>
        <w:tc>
          <w:tcPr>
            <w:tcW w:w="644" w:type="pct"/>
            <w:shd w:val="clear" w:color="auto" w:fill="auto"/>
            <w:vAlign w:val="center"/>
          </w:tcPr>
          <w:p w:rsidR="0036686D" w:rsidRPr="00C82F5E" w:rsidRDefault="0036686D" w:rsidP="002A1D41">
            <w:pPr>
              <w:spacing w:line="0" w:lineRule="atLeast"/>
              <w:jc w:val="center"/>
              <w:rPr>
                <w:rFonts w:ascii="標楷體" w:eastAsia="標楷體" w:hAnsi="標楷體"/>
                <w:color w:val="000000" w:themeColor="text1"/>
                <w:sz w:val="22"/>
              </w:rPr>
            </w:pPr>
            <w:r w:rsidRPr="00C82F5E">
              <w:rPr>
                <w:rFonts w:ascii="標楷體" w:eastAsia="標楷體" w:hAnsi="標楷體" w:hint="eastAsia"/>
                <w:color w:val="000000" w:themeColor="text1"/>
                <w:sz w:val="22"/>
              </w:rPr>
              <w:t>服務項目</w:t>
            </w:r>
          </w:p>
        </w:tc>
        <w:tc>
          <w:tcPr>
            <w:tcW w:w="4356" w:type="pct"/>
            <w:gridSpan w:val="4"/>
            <w:shd w:val="clear" w:color="auto" w:fill="auto"/>
            <w:vAlign w:val="center"/>
          </w:tcPr>
          <w:p w:rsidR="0036686D" w:rsidRPr="00C82F5E" w:rsidRDefault="00200A65" w:rsidP="002A1D41">
            <w:pPr>
              <w:spacing w:line="0" w:lineRule="atLeast"/>
              <w:rPr>
                <w:rFonts w:ascii="標楷體" w:eastAsia="標楷體" w:hAnsi="標楷體"/>
                <w:color w:val="000000" w:themeColor="text1"/>
                <w:sz w:val="22"/>
              </w:rPr>
            </w:pPr>
            <w:proofErr w:type="gramStart"/>
            <w:r w:rsidRPr="00C82F5E">
              <w:rPr>
                <w:rFonts w:ascii="標楷體" w:eastAsia="標楷體" w:hAnsi="標楷體" w:hint="eastAsia"/>
                <w:color w:val="000000" w:themeColor="text1"/>
                <w:sz w:val="22"/>
              </w:rPr>
              <w:t>旅宿暨</w:t>
            </w:r>
            <w:proofErr w:type="gramEnd"/>
            <w:r w:rsidRPr="00C82F5E">
              <w:rPr>
                <w:rFonts w:ascii="標楷體" w:eastAsia="標楷體" w:hAnsi="標楷體" w:hint="eastAsia"/>
                <w:color w:val="000000" w:themeColor="text1"/>
                <w:sz w:val="22"/>
              </w:rPr>
              <w:t>餐飲服務</w:t>
            </w:r>
          </w:p>
        </w:tc>
      </w:tr>
      <w:tr w:rsidR="00C82F5E" w:rsidRPr="00C82F5E" w:rsidTr="00C82F5E">
        <w:trPr>
          <w:jc w:val="center"/>
        </w:trPr>
        <w:tc>
          <w:tcPr>
            <w:tcW w:w="644" w:type="pct"/>
            <w:shd w:val="clear" w:color="auto" w:fill="auto"/>
            <w:vAlign w:val="center"/>
          </w:tcPr>
          <w:p w:rsidR="0036686D" w:rsidRPr="00C82F5E" w:rsidRDefault="0036686D" w:rsidP="002A1D41">
            <w:pPr>
              <w:spacing w:line="0" w:lineRule="atLeast"/>
              <w:jc w:val="center"/>
              <w:rPr>
                <w:rFonts w:ascii="標楷體" w:eastAsia="標楷體" w:hAnsi="標楷體"/>
                <w:color w:val="000000" w:themeColor="text1"/>
                <w:sz w:val="22"/>
              </w:rPr>
            </w:pPr>
            <w:r w:rsidRPr="00C82F5E">
              <w:rPr>
                <w:rFonts w:ascii="標楷體" w:eastAsia="標楷體" w:hAnsi="標楷體" w:hint="eastAsia"/>
                <w:color w:val="000000" w:themeColor="text1"/>
                <w:sz w:val="22"/>
              </w:rPr>
              <w:t>勞動權益</w:t>
            </w:r>
          </w:p>
        </w:tc>
        <w:tc>
          <w:tcPr>
            <w:tcW w:w="4356" w:type="pct"/>
            <w:gridSpan w:val="4"/>
            <w:shd w:val="clear" w:color="auto" w:fill="auto"/>
            <w:vAlign w:val="center"/>
          </w:tcPr>
          <w:p w:rsidR="0036686D" w:rsidRPr="00C82F5E" w:rsidRDefault="0036686D" w:rsidP="002A1D41">
            <w:pPr>
              <w:spacing w:line="0" w:lineRule="atLeast"/>
              <w:rPr>
                <w:rFonts w:ascii="標楷體" w:eastAsia="標楷體" w:hAnsi="標楷體"/>
                <w:color w:val="000000" w:themeColor="text1"/>
                <w:sz w:val="22"/>
              </w:rPr>
            </w:pPr>
            <w:r w:rsidRPr="00C82F5E">
              <w:rPr>
                <w:rFonts w:ascii="標楷體" w:eastAsia="標楷體" w:hAnsi="標楷體" w:hint="eastAsia"/>
                <w:color w:val="000000" w:themeColor="text1"/>
                <w:sz w:val="22"/>
              </w:rPr>
              <w:sym w:font="Wingdings 2" w:char="F052"/>
            </w:r>
            <w:proofErr w:type="gramStart"/>
            <w:r w:rsidRPr="00C82F5E">
              <w:rPr>
                <w:rFonts w:ascii="標楷體" w:eastAsia="標楷體" w:hAnsi="標楷體" w:hint="eastAsia"/>
                <w:color w:val="000000" w:themeColor="text1"/>
                <w:sz w:val="22"/>
              </w:rPr>
              <w:t>勞</w:t>
            </w:r>
            <w:proofErr w:type="gramEnd"/>
            <w:r w:rsidRPr="00C82F5E">
              <w:rPr>
                <w:rFonts w:ascii="標楷體" w:eastAsia="標楷體" w:hAnsi="標楷體" w:hint="eastAsia"/>
                <w:color w:val="000000" w:themeColor="text1"/>
                <w:sz w:val="22"/>
              </w:rPr>
              <w:t xml:space="preserve">、健保 </w:t>
            </w:r>
            <w:r w:rsidRPr="00C82F5E">
              <w:rPr>
                <w:rFonts w:ascii="標楷體" w:eastAsia="標楷體" w:hAnsi="標楷體" w:hint="eastAsia"/>
                <w:color w:val="000000" w:themeColor="text1"/>
                <w:sz w:val="22"/>
              </w:rPr>
              <w:sym w:font="Wingdings 2" w:char="F052"/>
            </w:r>
            <w:r w:rsidRPr="00C82F5E">
              <w:rPr>
                <w:rFonts w:ascii="標楷體" w:eastAsia="標楷體" w:hAnsi="標楷體" w:hint="eastAsia"/>
                <w:color w:val="000000" w:themeColor="text1"/>
                <w:sz w:val="22"/>
              </w:rPr>
              <w:t>勞退 休假制度__</w:t>
            </w:r>
            <w:r w:rsidR="00C82F5E" w:rsidRPr="00C82F5E">
              <w:rPr>
                <w:rFonts w:ascii="標楷體" w:eastAsia="標楷體" w:hAnsi="標楷體" w:hint="eastAsia"/>
                <w:color w:val="000000" w:themeColor="text1"/>
                <w:sz w:val="22"/>
                <w:u w:val="single"/>
              </w:rPr>
              <w:t>8-9天</w:t>
            </w:r>
            <w:r w:rsidRPr="00C82F5E">
              <w:rPr>
                <w:rFonts w:ascii="標楷體" w:eastAsia="標楷體" w:hAnsi="標楷體" w:hint="eastAsia"/>
                <w:color w:val="000000" w:themeColor="text1"/>
                <w:sz w:val="22"/>
              </w:rPr>
              <w:t>_____</w:t>
            </w:r>
          </w:p>
        </w:tc>
      </w:tr>
      <w:tr w:rsidR="00C82F5E" w:rsidRPr="00C82F5E" w:rsidTr="00C82F5E">
        <w:trPr>
          <w:trHeight w:hRule="exact" w:val="2096"/>
          <w:jc w:val="center"/>
        </w:trPr>
        <w:tc>
          <w:tcPr>
            <w:tcW w:w="644" w:type="pct"/>
            <w:vMerge w:val="restart"/>
            <w:tcBorders>
              <w:top w:val="single" w:sz="4" w:space="0" w:color="auto"/>
            </w:tcBorders>
            <w:shd w:val="clear" w:color="auto" w:fill="auto"/>
            <w:vAlign w:val="center"/>
          </w:tcPr>
          <w:p w:rsidR="00C82F5E" w:rsidRPr="00C82F5E" w:rsidRDefault="00C82F5E" w:rsidP="00C82F5E">
            <w:pPr>
              <w:spacing w:line="0" w:lineRule="atLeast"/>
              <w:jc w:val="center"/>
              <w:rPr>
                <w:rFonts w:ascii="標楷體" w:eastAsia="標楷體" w:hAnsi="標楷體"/>
                <w:color w:val="000000" w:themeColor="text1"/>
                <w:sz w:val="22"/>
              </w:rPr>
            </w:pPr>
            <w:r w:rsidRPr="00C82F5E">
              <w:rPr>
                <w:rFonts w:ascii="標楷體" w:eastAsia="標楷體" w:hAnsi="標楷體" w:hint="eastAsia"/>
                <w:color w:val="000000" w:themeColor="text1"/>
                <w:sz w:val="22"/>
              </w:rPr>
              <w:t>福利制度</w:t>
            </w:r>
          </w:p>
        </w:tc>
        <w:tc>
          <w:tcPr>
            <w:tcW w:w="2227" w:type="pct"/>
            <w:vMerge w:val="restart"/>
            <w:tcBorders>
              <w:top w:val="single" w:sz="4" w:space="0" w:color="auto"/>
            </w:tcBorders>
            <w:shd w:val="clear" w:color="auto" w:fill="auto"/>
            <w:vAlign w:val="center"/>
          </w:tcPr>
          <w:p w:rsidR="00C82F5E" w:rsidRPr="00C82F5E" w:rsidRDefault="00C82F5E" w:rsidP="00C82F5E">
            <w:pPr>
              <w:spacing w:line="0" w:lineRule="atLeast"/>
              <w:rPr>
                <w:rFonts w:ascii="標楷體" w:eastAsia="標楷體" w:hAnsi="標楷體" w:hint="eastAsia"/>
                <w:color w:val="000000" w:themeColor="text1"/>
                <w:sz w:val="20"/>
                <w:szCs w:val="20"/>
              </w:rPr>
            </w:pPr>
            <w:r w:rsidRPr="00C82F5E">
              <w:rPr>
                <w:rFonts w:ascii="標楷體" w:eastAsia="標楷體" w:hAnsi="標楷體" w:hint="eastAsia"/>
                <w:color w:val="000000" w:themeColor="text1"/>
                <w:sz w:val="20"/>
                <w:szCs w:val="20"/>
              </w:rPr>
              <w:t>(例如：團體保險、健康檢查、獎金分紅、活動或旅遊、餐飲住宿、教育訓練、圖書館、健身房、交通車、各項補助等)</w:t>
            </w:r>
          </w:p>
          <w:p w:rsidR="00C82F5E" w:rsidRPr="00C82F5E" w:rsidRDefault="00C82F5E" w:rsidP="00C82F5E">
            <w:pPr>
              <w:spacing w:line="0" w:lineRule="atLeast"/>
              <w:rPr>
                <w:rFonts w:ascii="標楷體" w:eastAsia="標楷體" w:hAnsi="標楷體" w:hint="eastAsia"/>
                <w:color w:val="000000" w:themeColor="text1"/>
                <w:sz w:val="20"/>
                <w:szCs w:val="20"/>
              </w:rPr>
            </w:pPr>
            <w:r w:rsidRPr="00C82F5E">
              <w:rPr>
                <w:rFonts w:ascii="標楷體" w:eastAsia="標楷體" w:hAnsi="標楷體" w:hint="eastAsia"/>
                <w:color w:val="000000" w:themeColor="text1"/>
                <w:sz w:val="20"/>
                <w:szCs w:val="20"/>
              </w:rPr>
              <w:t>符合法定項目規定</w:t>
            </w:r>
          </w:p>
          <w:p w:rsidR="00C82F5E" w:rsidRPr="00C82F5E" w:rsidRDefault="00C82F5E" w:rsidP="00C82F5E">
            <w:pPr>
              <w:spacing w:line="0" w:lineRule="atLeast"/>
              <w:rPr>
                <w:rFonts w:ascii="標楷體" w:eastAsia="標楷體" w:hAnsi="標楷體" w:hint="eastAsia"/>
                <w:color w:val="000000" w:themeColor="text1"/>
                <w:sz w:val="20"/>
                <w:szCs w:val="20"/>
              </w:rPr>
            </w:pPr>
            <w:r w:rsidRPr="00C82F5E">
              <w:rPr>
                <w:rFonts w:ascii="標楷體" w:eastAsia="標楷體" w:hAnsi="標楷體" w:hint="eastAsia"/>
                <w:color w:val="000000" w:themeColor="text1"/>
                <w:sz w:val="20"/>
                <w:szCs w:val="20"/>
              </w:rPr>
              <w:t>優於法定項目：產假60日、家庭照顧假30日</w:t>
            </w:r>
          </w:p>
          <w:p w:rsidR="00C82F5E" w:rsidRPr="00C82F5E" w:rsidRDefault="00C82F5E" w:rsidP="00C82F5E">
            <w:pPr>
              <w:spacing w:line="0" w:lineRule="atLeast"/>
              <w:rPr>
                <w:rFonts w:ascii="標楷體" w:eastAsia="標楷體" w:hAnsi="標楷體" w:hint="eastAsia"/>
                <w:color w:val="000000" w:themeColor="text1"/>
                <w:sz w:val="20"/>
                <w:szCs w:val="20"/>
              </w:rPr>
            </w:pPr>
            <w:r w:rsidRPr="00C82F5E">
              <w:rPr>
                <w:rFonts w:ascii="標楷體" w:eastAsia="標楷體" w:hAnsi="標楷體" w:hint="eastAsia"/>
                <w:color w:val="000000" w:themeColor="text1"/>
                <w:sz w:val="20"/>
                <w:szCs w:val="20"/>
              </w:rPr>
              <w:t>福利：年終獎金、三節獎金/禮品、免費膳食或伙食津貼、員工宿舍、任職滿週年贈住宿</w:t>
            </w:r>
            <w:proofErr w:type="gramStart"/>
            <w:r w:rsidRPr="00C82F5E">
              <w:rPr>
                <w:rFonts w:ascii="標楷體" w:eastAsia="標楷體" w:hAnsi="標楷體" w:hint="eastAsia"/>
                <w:color w:val="000000" w:themeColor="text1"/>
                <w:sz w:val="20"/>
                <w:szCs w:val="20"/>
              </w:rPr>
              <w:t>券</w:t>
            </w:r>
            <w:proofErr w:type="gramEnd"/>
            <w:r w:rsidRPr="00C82F5E">
              <w:rPr>
                <w:rFonts w:ascii="標楷體" w:eastAsia="標楷體" w:hAnsi="標楷體" w:hint="eastAsia"/>
                <w:color w:val="000000" w:themeColor="text1"/>
                <w:sz w:val="20"/>
                <w:szCs w:val="20"/>
              </w:rPr>
              <w:t>、生日禮券、員工制服、購屋優待、專業證照獎金、生育津貼、旅遊補助、住院慰問金、支持陪伴協談</w:t>
            </w:r>
          </w:p>
          <w:p w:rsidR="00C82F5E" w:rsidRPr="00C82F5E" w:rsidRDefault="00C82F5E" w:rsidP="00C82F5E">
            <w:pPr>
              <w:spacing w:line="0" w:lineRule="atLeast"/>
              <w:rPr>
                <w:rFonts w:ascii="標楷體" w:eastAsia="標楷體" w:hAnsi="標楷體" w:hint="eastAsia"/>
                <w:color w:val="000000" w:themeColor="text1"/>
                <w:sz w:val="20"/>
                <w:szCs w:val="20"/>
              </w:rPr>
            </w:pPr>
            <w:r w:rsidRPr="00C82F5E">
              <w:rPr>
                <w:rFonts w:ascii="標楷體" w:eastAsia="標楷體" w:hAnsi="標楷體" w:hint="eastAsia"/>
                <w:color w:val="000000" w:themeColor="text1"/>
                <w:sz w:val="20"/>
                <w:szCs w:val="20"/>
              </w:rPr>
              <w:t>優惠：集團關係飯店住宿、餐飲優惠</w:t>
            </w:r>
          </w:p>
          <w:p w:rsidR="00C82F5E" w:rsidRPr="00C82F5E" w:rsidRDefault="00C82F5E" w:rsidP="00C82F5E">
            <w:pPr>
              <w:spacing w:line="0" w:lineRule="atLeast"/>
              <w:rPr>
                <w:rFonts w:ascii="標楷體" w:eastAsia="標楷體" w:hAnsi="標楷體" w:hint="eastAsia"/>
                <w:color w:val="000000" w:themeColor="text1"/>
                <w:sz w:val="20"/>
                <w:szCs w:val="20"/>
              </w:rPr>
            </w:pPr>
            <w:r w:rsidRPr="00C82F5E">
              <w:rPr>
                <w:rFonts w:ascii="標楷體" w:eastAsia="標楷體" w:hAnsi="標楷體" w:hint="eastAsia"/>
                <w:color w:val="000000" w:themeColor="text1"/>
                <w:sz w:val="20"/>
                <w:szCs w:val="20"/>
              </w:rPr>
              <w:t>活動：尾牙或春酒、職工活動，優秀員工/資深員工表揚餐會</w:t>
            </w:r>
          </w:p>
          <w:p w:rsidR="00C82F5E" w:rsidRPr="00C82F5E" w:rsidRDefault="00C82F5E" w:rsidP="00C82F5E">
            <w:pPr>
              <w:spacing w:line="0" w:lineRule="atLeast"/>
              <w:rPr>
                <w:rFonts w:ascii="標楷體" w:eastAsia="標楷體" w:hAnsi="標楷體"/>
                <w:color w:val="000000" w:themeColor="text1"/>
                <w:sz w:val="18"/>
                <w:szCs w:val="18"/>
              </w:rPr>
            </w:pPr>
            <w:r w:rsidRPr="00C82F5E">
              <w:rPr>
                <w:rFonts w:ascii="標楷體" w:eastAsia="標楷體" w:hAnsi="標楷體" w:hint="eastAsia"/>
                <w:color w:val="000000" w:themeColor="text1"/>
                <w:sz w:val="20"/>
                <w:szCs w:val="20"/>
              </w:rPr>
              <w:t>教育訓練與發展：職前與在職訓練、專業技能課程、部門間交換訓練</w:t>
            </w:r>
          </w:p>
        </w:tc>
        <w:tc>
          <w:tcPr>
            <w:tcW w:w="1109" w:type="pct"/>
            <w:gridSpan w:val="2"/>
            <w:shd w:val="clear" w:color="auto" w:fill="auto"/>
            <w:tcFitText/>
            <w:vAlign w:val="center"/>
          </w:tcPr>
          <w:p w:rsidR="00C82F5E" w:rsidRPr="00C82F5E" w:rsidRDefault="00C82F5E" w:rsidP="002A1D41">
            <w:pPr>
              <w:spacing w:line="0" w:lineRule="atLeast"/>
              <w:jc w:val="center"/>
              <w:rPr>
                <w:rFonts w:ascii="標楷體" w:eastAsia="標楷體" w:hAnsi="標楷體"/>
                <w:color w:val="000000" w:themeColor="text1"/>
                <w:spacing w:val="15"/>
                <w:w w:val="61"/>
                <w:kern w:val="0"/>
                <w:sz w:val="22"/>
              </w:rPr>
            </w:pPr>
            <w:r w:rsidRPr="00C82F5E">
              <w:rPr>
                <w:rFonts w:ascii="標楷體" w:eastAsia="標楷體" w:hAnsi="標楷體" w:hint="eastAsia"/>
                <w:color w:val="000000" w:themeColor="text1"/>
                <w:w w:val="95"/>
                <w:kern w:val="0"/>
                <w:sz w:val="22"/>
              </w:rPr>
              <w:t>是否進用</w:t>
            </w:r>
            <w:r w:rsidRPr="00C82F5E">
              <w:rPr>
                <w:rFonts w:ascii="標楷體" w:eastAsia="標楷體" w:hAnsi="標楷體" w:hint="eastAsia"/>
                <w:color w:val="000000" w:themeColor="text1"/>
                <w:w w:val="95"/>
                <w:kern w:val="0"/>
                <w:sz w:val="22"/>
              </w:rPr>
              <w:t>身心障礙者</w:t>
            </w:r>
          </w:p>
        </w:tc>
        <w:tc>
          <w:tcPr>
            <w:tcW w:w="1020" w:type="pct"/>
            <w:shd w:val="clear" w:color="auto" w:fill="auto"/>
            <w:vAlign w:val="center"/>
          </w:tcPr>
          <w:p w:rsidR="00C82F5E" w:rsidRPr="00C82F5E" w:rsidRDefault="00C82F5E" w:rsidP="002A1D41">
            <w:pPr>
              <w:spacing w:line="0" w:lineRule="atLeast"/>
              <w:rPr>
                <w:rFonts w:ascii="標楷體" w:eastAsia="標楷體" w:hAnsi="標楷體"/>
                <w:color w:val="000000" w:themeColor="text1"/>
                <w:spacing w:val="15"/>
                <w:w w:val="61"/>
                <w:kern w:val="0"/>
                <w:sz w:val="22"/>
              </w:rPr>
            </w:pPr>
            <w:r w:rsidRPr="00C82F5E">
              <w:rPr>
                <w:rFonts w:ascii="標楷體" w:eastAsia="標楷體" w:hAnsi="標楷體"/>
                <w:color w:val="000000" w:themeColor="text1"/>
                <w:sz w:val="22"/>
              </w:rPr>
              <w:t>是</w:t>
            </w:r>
          </w:p>
        </w:tc>
      </w:tr>
      <w:tr w:rsidR="00C82F5E" w:rsidRPr="00C82F5E" w:rsidTr="00C82F5E">
        <w:trPr>
          <w:trHeight w:hRule="exact" w:val="2144"/>
          <w:jc w:val="center"/>
        </w:trPr>
        <w:tc>
          <w:tcPr>
            <w:tcW w:w="644" w:type="pct"/>
            <w:vMerge/>
            <w:tcBorders>
              <w:bottom w:val="nil"/>
            </w:tcBorders>
            <w:shd w:val="clear" w:color="auto" w:fill="auto"/>
            <w:vAlign w:val="center"/>
          </w:tcPr>
          <w:p w:rsidR="00C82F5E" w:rsidRPr="00C82F5E" w:rsidRDefault="00C82F5E" w:rsidP="006921E8">
            <w:pPr>
              <w:spacing w:line="0" w:lineRule="atLeast"/>
              <w:rPr>
                <w:rFonts w:ascii="標楷體" w:eastAsia="標楷體" w:hAnsi="標楷體"/>
                <w:color w:val="000000" w:themeColor="text1"/>
                <w:sz w:val="20"/>
                <w:szCs w:val="20"/>
              </w:rPr>
            </w:pPr>
          </w:p>
        </w:tc>
        <w:tc>
          <w:tcPr>
            <w:tcW w:w="2227" w:type="pct"/>
            <w:vMerge/>
            <w:tcBorders>
              <w:bottom w:val="nil"/>
            </w:tcBorders>
            <w:shd w:val="clear" w:color="auto" w:fill="auto"/>
            <w:vAlign w:val="center"/>
          </w:tcPr>
          <w:p w:rsidR="00C82F5E" w:rsidRPr="00C82F5E" w:rsidRDefault="00C82F5E" w:rsidP="006921E8">
            <w:pPr>
              <w:spacing w:line="0" w:lineRule="atLeast"/>
              <w:rPr>
                <w:rFonts w:ascii="標楷體" w:eastAsia="標楷體" w:hAnsi="標楷體"/>
                <w:color w:val="000000" w:themeColor="text1"/>
                <w:sz w:val="20"/>
                <w:szCs w:val="20"/>
              </w:rPr>
            </w:pPr>
          </w:p>
        </w:tc>
        <w:tc>
          <w:tcPr>
            <w:tcW w:w="1109" w:type="pct"/>
            <w:gridSpan w:val="2"/>
            <w:tcBorders>
              <w:top w:val="single" w:sz="4" w:space="0" w:color="auto"/>
              <w:bottom w:val="nil"/>
            </w:tcBorders>
            <w:shd w:val="clear" w:color="auto" w:fill="auto"/>
            <w:vAlign w:val="center"/>
          </w:tcPr>
          <w:p w:rsidR="00C82F5E" w:rsidRPr="00C82F5E" w:rsidRDefault="00C82F5E" w:rsidP="006921E8">
            <w:pPr>
              <w:spacing w:line="0" w:lineRule="atLeast"/>
              <w:rPr>
                <w:rFonts w:ascii="標楷體" w:eastAsia="標楷體" w:hAnsi="標楷體"/>
                <w:color w:val="000000" w:themeColor="text1"/>
                <w:sz w:val="20"/>
                <w:szCs w:val="20"/>
              </w:rPr>
            </w:pPr>
            <w:r w:rsidRPr="00C82F5E">
              <w:rPr>
                <w:rFonts w:ascii="標楷體" w:eastAsia="標楷體" w:hAnsi="標楷體" w:hint="eastAsia"/>
                <w:color w:val="000000" w:themeColor="text1"/>
                <w:spacing w:val="11"/>
                <w:kern w:val="0"/>
                <w:sz w:val="22"/>
              </w:rPr>
              <w:t>是否進用</w:t>
            </w:r>
            <w:r w:rsidRPr="00C82F5E">
              <w:rPr>
                <w:rFonts w:ascii="標楷體" w:eastAsia="標楷體" w:hAnsi="標楷體" w:hint="eastAsia"/>
                <w:color w:val="000000" w:themeColor="text1"/>
                <w:spacing w:val="11"/>
                <w:kern w:val="0"/>
                <w:sz w:val="22"/>
              </w:rPr>
              <w:t>外籍生</w:t>
            </w:r>
          </w:p>
        </w:tc>
        <w:tc>
          <w:tcPr>
            <w:tcW w:w="1020" w:type="pct"/>
            <w:tcBorders>
              <w:top w:val="single" w:sz="4" w:space="0" w:color="auto"/>
              <w:bottom w:val="nil"/>
            </w:tcBorders>
            <w:shd w:val="clear" w:color="auto" w:fill="auto"/>
            <w:vAlign w:val="center"/>
          </w:tcPr>
          <w:p w:rsidR="00C82F5E" w:rsidRPr="00C82F5E" w:rsidRDefault="00C82F5E" w:rsidP="006921E8">
            <w:pPr>
              <w:spacing w:line="0" w:lineRule="atLeast"/>
              <w:rPr>
                <w:rFonts w:ascii="標楷體" w:eastAsia="標楷體" w:hAnsi="標楷體"/>
                <w:color w:val="000000" w:themeColor="text1"/>
                <w:sz w:val="20"/>
                <w:szCs w:val="20"/>
              </w:rPr>
            </w:pPr>
            <w:r w:rsidRPr="00C82F5E">
              <w:rPr>
                <w:rFonts w:ascii="標楷體" w:eastAsia="標楷體" w:hAnsi="標楷體"/>
                <w:color w:val="000000" w:themeColor="text1"/>
                <w:sz w:val="22"/>
              </w:rPr>
              <w:t>是</w:t>
            </w:r>
          </w:p>
        </w:tc>
      </w:tr>
      <w:tr w:rsidR="00C82F5E" w:rsidRPr="00C82F5E" w:rsidTr="00C82F5E">
        <w:trPr>
          <w:trHeight w:val="1256"/>
          <w:jc w:val="center"/>
        </w:trPr>
        <w:tc>
          <w:tcPr>
            <w:tcW w:w="644" w:type="pct"/>
            <w:shd w:val="clear" w:color="auto" w:fill="auto"/>
            <w:vAlign w:val="center"/>
          </w:tcPr>
          <w:p w:rsidR="0036686D" w:rsidRPr="00C82F5E" w:rsidRDefault="0036686D" w:rsidP="002A1D41">
            <w:pPr>
              <w:spacing w:line="0" w:lineRule="atLeast"/>
              <w:jc w:val="center"/>
              <w:rPr>
                <w:rFonts w:ascii="標楷體" w:eastAsia="標楷體" w:hAnsi="標楷體"/>
                <w:color w:val="000000" w:themeColor="text1"/>
                <w:sz w:val="22"/>
              </w:rPr>
            </w:pPr>
            <w:r w:rsidRPr="00C82F5E">
              <w:rPr>
                <w:rFonts w:ascii="標楷體" w:eastAsia="標楷體" w:hAnsi="標楷體" w:hint="eastAsia"/>
                <w:color w:val="000000" w:themeColor="text1"/>
                <w:sz w:val="22"/>
              </w:rPr>
              <w:t>公司簡介</w:t>
            </w:r>
          </w:p>
        </w:tc>
        <w:tc>
          <w:tcPr>
            <w:tcW w:w="4356" w:type="pct"/>
            <w:gridSpan w:val="4"/>
            <w:shd w:val="clear" w:color="auto" w:fill="auto"/>
            <w:vAlign w:val="center"/>
          </w:tcPr>
          <w:p w:rsidR="0036686D" w:rsidRPr="00C82F5E" w:rsidRDefault="00722140" w:rsidP="002A1D41">
            <w:pPr>
              <w:spacing w:line="0" w:lineRule="atLeast"/>
              <w:rPr>
                <w:rFonts w:ascii="標楷體" w:eastAsia="標楷體" w:hAnsi="標楷體"/>
                <w:color w:val="000000" w:themeColor="text1"/>
                <w:sz w:val="22"/>
              </w:rPr>
            </w:pPr>
            <w:r w:rsidRPr="00C82F5E">
              <w:rPr>
                <w:rFonts w:ascii="標楷體" w:eastAsia="標楷體" w:hAnsi="標楷體" w:hint="eastAsia"/>
                <w:color w:val="000000" w:themeColor="text1"/>
                <w:sz w:val="22"/>
              </w:rPr>
              <w:t>煙波國際觀光集團深耕台灣三十年，致力追求創新突破，邀集國內外各方專業人才，積極拓展事業版圖，打造煙波連鎖飯店集團，擁有兩個品牌－「煙波大飯店」、「煙波花時間」。 我們相信飯店是人與土地友誼的交會點，秉持品牌核心「</w:t>
            </w:r>
            <w:proofErr w:type="gramStart"/>
            <w:r w:rsidRPr="00C82F5E">
              <w:rPr>
                <w:rFonts w:ascii="標楷體" w:eastAsia="標楷體" w:hAnsi="標楷體" w:hint="eastAsia"/>
                <w:color w:val="000000" w:themeColor="text1"/>
                <w:sz w:val="22"/>
              </w:rPr>
              <w:t>共好的</w:t>
            </w:r>
            <w:proofErr w:type="gramEnd"/>
            <w:r w:rsidRPr="00C82F5E">
              <w:rPr>
                <w:rFonts w:ascii="標楷體" w:eastAsia="標楷體" w:hAnsi="標楷體" w:hint="eastAsia"/>
                <w:color w:val="000000" w:themeColor="text1"/>
                <w:sz w:val="22"/>
              </w:rPr>
              <w:t>旅行」打造旗下十間飯店，涵蓋新竹、花蓮、宜蘭與台南等四縣市，並正在進行「嘉義館」、「花蓮太魯閣」園區、「台中館」、「礁溪館」及「台東館」拓點計畫，帶領旅人感受豐饒的台灣深度之旅。</w:t>
            </w:r>
          </w:p>
        </w:tc>
      </w:tr>
    </w:tbl>
    <w:p w:rsidR="0036686D" w:rsidRPr="00C82F5E" w:rsidRDefault="0036686D" w:rsidP="0036686D">
      <w:pPr>
        <w:widowControl/>
        <w:rPr>
          <w:rFonts w:ascii="標楷體" w:eastAsia="標楷體" w:hAnsi="標楷體" w:cs="Times New Roman"/>
          <w:color w:val="000000" w:themeColor="text1"/>
          <w:sz w:val="18"/>
          <w:szCs w:val="18"/>
        </w:rPr>
      </w:pPr>
    </w:p>
    <w:tbl>
      <w:tblPr>
        <w:tblW w:w="5000" w:type="pct"/>
        <w:jc w:val="center"/>
        <w:tblBorders>
          <w:top w:val="thinThickSmallGap" w:sz="12" w:space="0" w:color="auto"/>
          <w:left w:val="thinThickSmallGap" w:sz="12" w:space="0" w:color="auto"/>
          <w:bottom w:val="thickThinSmallGap" w:sz="12" w:space="0" w:color="auto"/>
          <w:right w:val="thickThinSmallGap" w:sz="12" w:space="0" w:color="auto"/>
          <w:insideH w:val="single" w:sz="4" w:space="0" w:color="auto"/>
          <w:insideV w:val="single" w:sz="4" w:space="0" w:color="auto"/>
        </w:tblBorders>
        <w:tblLook w:val="04A0" w:firstRow="1" w:lastRow="0" w:firstColumn="1" w:lastColumn="0" w:noHBand="0" w:noVBand="1"/>
      </w:tblPr>
      <w:tblGrid>
        <w:gridCol w:w="1493"/>
        <w:gridCol w:w="456"/>
        <w:gridCol w:w="1750"/>
        <w:gridCol w:w="1776"/>
        <w:gridCol w:w="1978"/>
        <w:gridCol w:w="1689"/>
        <w:gridCol w:w="436"/>
      </w:tblGrid>
      <w:tr w:rsidR="00C82F5E" w:rsidRPr="00C82F5E" w:rsidTr="00C82F5E">
        <w:trPr>
          <w:trHeight w:val="20"/>
          <w:jc w:val="center"/>
        </w:trPr>
        <w:tc>
          <w:tcPr>
            <w:tcW w:w="784" w:type="pct"/>
            <w:shd w:val="clear" w:color="auto" w:fill="auto"/>
            <w:vAlign w:val="center"/>
          </w:tcPr>
          <w:p w:rsidR="0036686D" w:rsidRPr="00C82F5E" w:rsidRDefault="0036686D" w:rsidP="002A1D41">
            <w:pPr>
              <w:spacing w:line="0" w:lineRule="atLeast"/>
              <w:jc w:val="center"/>
              <w:rPr>
                <w:rFonts w:ascii="標楷體" w:eastAsia="標楷體" w:hAnsi="標楷體"/>
                <w:color w:val="000000" w:themeColor="text1"/>
                <w:sz w:val="22"/>
              </w:rPr>
            </w:pPr>
            <w:r w:rsidRPr="00C82F5E">
              <w:rPr>
                <w:rFonts w:ascii="標楷體" w:eastAsia="標楷體" w:hAnsi="標楷體" w:hint="eastAsia"/>
                <w:color w:val="000000" w:themeColor="text1"/>
                <w:kern w:val="0"/>
                <w:sz w:val="22"/>
              </w:rPr>
              <w:t>職務名稱</w:t>
            </w:r>
          </w:p>
        </w:tc>
        <w:tc>
          <w:tcPr>
            <w:tcW w:w="242" w:type="pct"/>
            <w:shd w:val="clear" w:color="auto" w:fill="auto"/>
            <w:vAlign w:val="center"/>
          </w:tcPr>
          <w:p w:rsidR="0036686D" w:rsidRPr="00C82F5E" w:rsidRDefault="0036686D" w:rsidP="002A1D41">
            <w:pPr>
              <w:spacing w:line="0" w:lineRule="atLeast"/>
              <w:jc w:val="center"/>
              <w:rPr>
                <w:rFonts w:ascii="標楷體" w:eastAsia="標楷體" w:hAnsi="標楷體"/>
                <w:color w:val="000000" w:themeColor="text1"/>
                <w:sz w:val="22"/>
              </w:rPr>
            </w:pPr>
            <w:r w:rsidRPr="00C82F5E">
              <w:rPr>
                <w:rFonts w:ascii="標楷體" w:eastAsia="標楷體" w:hAnsi="標楷體" w:hint="eastAsia"/>
                <w:color w:val="000000" w:themeColor="text1"/>
                <w:kern w:val="0"/>
                <w:sz w:val="22"/>
              </w:rPr>
              <w:t>人數</w:t>
            </w:r>
          </w:p>
        </w:tc>
        <w:tc>
          <w:tcPr>
            <w:tcW w:w="918" w:type="pct"/>
            <w:shd w:val="clear" w:color="auto" w:fill="auto"/>
            <w:vAlign w:val="center"/>
          </w:tcPr>
          <w:p w:rsidR="0036686D" w:rsidRPr="00C82F5E" w:rsidRDefault="0036686D" w:rsidP="002A1D41">
            <w:pPr>
              <w:spacing w:line="0" w:lineRule="atLeast"/>
              <w:jc w:val="center"/>
              <w:rPr>
                <w:rFonts w:ascii="標楷體" w:eastAsia="標楷體" w:hAnsi="標楷體"/>
                <w:color w:val="000000" w:themeColor="text1"/>
                <w:kern w:val="0"/>
                <w:sz w:val="22"/>
              </w:rPr>
            </w:pPr>
            <w:r w:rsidRPr="00C82F5E">
              <w:rPr>
                <w:rFonts w:ascii="標楷體" w:eastAsia="標楷體" w:hAnsi="標楷體" w:hint="eastAsia"/>
                <w:color w:val="000000" w:themeColor="text1"/>
                <w:kern w:val="0"/>
                <w:sz w:val="22"/>
              </w:rPr>
              <w:t>主要資格條件</w:t>
            </w:r>
          </w:p>
          <w:p w:rsidR="0036686D" w:rsidRPr="00C82F5E" w:rsidRDefault="0036686D" w:rsidP="002A1D41">
            <w:pPr>
              <w:spacing w:line="300" w:lineRule="exact"/>
              <w:jc w:val="center"/>
              <w:rPr>
                <w:rFonts w:ascii="標楷體" w:eastAsia="標楷體" w:hAnsi="標楷體"/>
                <w:color w:val="000000" w:themeColor="text1"/>
                <w:sz w:val="22"/>
              </w:rPr>
            </w:pPr>
            <w:proofErr w:type="gramStart"/>
            <w:r w:rsidRPr="00C82F5E">
              <w:rPr>
                <w:rFonts w:ascii="標楷體" w:eastAsia="標楷體" w:hAnsi="標楷體" w:hint="eastAsia"/>
                <w:color w:val="000000" w:themeColor="text1"/>
                <w:sz w:val="22"/>
              </w:rPr>
              <w:t>（</w:t>
            </w:r>
            <w:proofErr w:type="gramEnd"/>
            <w:r w:rsidRPr="00C82F5E">
              <w:rPr>
                <w:rFonts w:ascii="標楷體" w:eastAsia="標楷體" w:hAnsi="標楷體" w:hint="eastAsia"/>
                <w:color w:val="000000" w:themeColor="text1"/>
                <w:sz w:val="22"/>
              </w:rPr>
              <w:t>例如：學歷及系所、技能、語文、證照等</w:t>
            </w:r>
            <w:proofErr w:type="gramStart"/>
            <w:r w:rsidRPr="00C82F5E">
              <w:rPr>
                <w:rFonts w:ascii="標楷體" w:eastAsia="標楷體" w:hAnsi="標楷體" w:hint="eastAsia"/>
                <w:color w:val="000000" w:themeColor="text1"/>
                <w:sz w:val="22"/>
              </w:rPr>
              <w:t>）</w:t>
            </w:r>
            <w:proofErr w:type="gramEnd"/>
          </w:p>
        </w:tc>
        <w:tc>
          <w:tcPr>
            <w:tcW w:w="927" w:type="pct"/>
            <w:shd w:val="clear" w:color="auto" w:fill="auto"/>
            <w:vAlign w:val="center"/>
          </w:tcPr>
          <w:p w:rsidR="0036686D" w:rsidRPr="00C82F5E" w:rsidRDefault="0036686D" w:rsidP="002A1D41">
            <w:pPr>
              <w:spacing w:line="300" w:lineRule="exact"/>
              <w:jc w:val="center"/>
              <w:rPr>
                <w:rFonts w:ascii="標楷體" w:eastAsia="標楷體" w:hAnsi="標楷體"/>
                <w:color w:val="000000" w:themeColor="text1"/>
                <w:kern w:val="0"/>
                <w:sz w:val="22"/>
              </w:rPr>
            </w:pPr>
            <w:r w:rsidRPr="00C82F5E">
              <w:rPr>
                <w:rFonts w:ascii="標楷體" w:eastAsia="標楷體" w:hAnsi="標楷體" w:hint="eastAsia"/>
                <w:color w:val="000000" w:themeColor="text1"/>
                <w:kern w:val="0"/>
                <w:sz w:val="22"/>
              </w:rPr>
              <w:t>待遇</w:t>
            </w:r>
          </w:p>
          <w:p w:rsidR="0036686D" w:rsidRPr="00C82F5E" w:rsidRDefault="0036686D" w:rsidP="002A1D41">
            <w:pPr>
              <w:adjustRightInd w:val="0"/>
              <w:snapToGrid w:val="0"/>
              <w:spacing w:line="0" w:lineRule="atLeast"/>
              <w:jc w:val="center"/>
              <w:rPr>
                <w:rFonts w:ascii="標楷體" w:eastAsia="標楷體" w:hAnsi="標楷體"/>
                <w:color w:val="000000" w:themeColor="text1"/>
                <w:sz w:val="22"/>
              </w:rPr>
            </w:pPr>
            <w:r w:rsidRPr="00C82F5E">
              <w:rPr>
                <w:rFonts w:ascii="標楷體" w:eastAsia="標楷體" w:hAnsi="標楷體" w:hint="eastAsia"/>
                <w:color w:val="000000" w:themeColor="text1"/>
                <w:sz w:val="22"/>
              </w:rPr>
              <w:t>(禁</w:t>
            </w:r>
            <w:r w:rsidRPr="00C82F5E">
              <w:rPr>
                <w:rFonts w:ascii="標楷體" w:eastAsia="標楷體" w:hAnsi="標楷體"/>
                <w:color w:val="000000" w:themeColor="text1"/>
                <w:sz w:val="22"/>
              </w:rPr>
              <w:t>面議及低於勞基法薪資</w:t>
            </w:r>
            <w:r w:rsidRPr="00C82F5E">
              <w:rPr>
                <w:rFonts w:ascii="標楷體" w:eastAsia="標楷體" w:hAnsi="標楷體" w:hint="eastAsia"/>
                <w:color w:val="000000" w:themeColor="text1"/>
                <w:sz w:val="22"/>
              </w:rPr>
              <w:t>)</w:t>
            </w:r>
          </w:p>
        </w:tc>
        <w:tc>
          <w:tcPr>
            <w:tcW w:w="1037" w:type="pct"/>
            <w:shd w:val="clear" w:color="auto" w:fill="auto"/>
            <w:vAlign w:val="center"/>
          </w:tcPr>
          <w:p w:rsidR="0036686D" w:rsidRPr="00C82F5E" w:rsidRDefault="0036686D" w:rsidP="002A1D41">
            <w:pPr>
              <w:adjustRightInd w:val="0"/>
              <w:snapToGrid w:val="0"/>
              <w:spacing w:line="0" w:lineRule="atLeast"/>
              <w:jc w:val="center"/>
              <w:rPr>
                <w:rFonts w:ascii="標楷體" w:eastAsia="標楷體" w:hAnsi="標楷體"/>
                <w:color w:val="000000" w:themeColor="text1"/>
                <w:kern w:val="0"/>
                <w:sz w:val="22"/>
              </w:rPr>
            </w:pPr>
            <w:r w:rsidRPr="00C82F5E">
              <w:rPr>
                <w:rFonts w:ascii="標楷體" w:eastAsia="標楷體" w:hAnsi="標楷體" w:hint="eastAsia"/>
                <w:color w:val="000000" w:themeColor="text1"/>
                <w:kern w:val="0"/>
                <w:sz w:val="22"/>
              </w:rPr>
              <w:t>工作內容</w:t>
            </w:r>
          </w:p>
        </w:tc>
        <w:tc>
          <w:tcPr>
            <w:tcW w:w="886" w:type="pct"/>
            <w:vAlign w:val="center"/>
          </w:tcPr>
          <w:p w:rsidR="0036686D" w:rsidRPr="00C82F5E" w:rsidRDefault="0036686D" w:rsidP="002A1D41">
            <w:pPr>
              <w:adjustRightInd w:val="0"/>
              <w:snapToGrid w:val="0"/>
              <w:spacing w:line="0" w:lineRule="atLeast"/>
              <w:jc w:val="center"/>
              <w:rPr>
                <w:rFonts w:ascii="標楷體" w:eastAsia="標楷體" w:hAnsi="標楷體"/>
                <w:color w:val="000000" w:themeColor="text1"/>
                <w:kern w:val="0"/>
                <w:sz w:val="22"/>
              </w:rPr>
            </w:pPr>
            <w:r w:rsidRPr="00C82F5E">
              <w:rPr>
                <w:rFonts w:ascii="標楷體" w:eastAsia="標楷體" w:hAnsi="標楷體" w:hint="eastAsia"/>
                <w:color w:val="000000" w:themeColor="text1"/>
                <w:kern w:val="0"/>
                <w:sz w:val="22"/>
              </w:rPr>
              <w:t>工作地點</w:t>
            </w:r>
          </w:p>
        </w:tc>
        <w:tc>
          <w:tcPr>
            <w:tcW w:w="206" w:type="pct"/>
            <w:vAlign w:val="center"/>
          </w:tcPr>
          <w:p w:rsidR="0036686D" w:rsidRPr="00C82F5E" w:rsidRDefault="0036686D" w:rsidP="002A1D41">
            <w:pPr>
              <w:spacing w:line="0" w:lineRule="atLeast"/>
              <w:jc w:val="center"/>
              <w:rPr>
                <w:rFonts w:ascii="標楷體" w:eastAsia="標楷體" w:hAnsi="標楷體"/>
                <w:color w:val="000000" w:themeColor="text1"/>
                <w:kern w:val="0"/>
                <w:sz w:val="22"/>
                <w:highlight w:val="yellow"/>
              </w:rPr>
            </w:pPr>
            <w:r w:rsidRPr="00C82F5E">
              <w:rPr>
                <w:rFonts w:ascii="標楷體" w:eastAsia="標楷體" w:hAnsi="標楷體" w:hint="eastAsia"/>
                <w:color w:val="000000" w:themeColor="text1"/>
                <w:kern w:val="0"/>
                <w:sz w:val="22"/>
              </w:rPr>
              <w:t>備註</w:t>
            </w:r>
          </w:p>
        </w:tc>
      </w:tr>
      <w:tr w:rsidR="00C82F5E" w:rsidRPr="00C82F5E" w:rsidTr="00C82F5E">
        <w:trPr>
          <w:trHeight w:val="2374"/>
          <w:jc w:val="center"/>
        </w:trPr>
        <w:tc>
          <w:tcPr>
            <w:tcW w:w="784" w:type="pct"/>
            <w:shd w:val="clear" w:color="auto" w:fill="auto"/>
            <w:vAlign w:val="center"/>
          </w:tcPr>
          <w:p w:rsidR="00C82F5E" w:rsidRPr="00C82F5E" w:rsidRDefault="00C82F5E" w:rsidP="00C82F5E">
            <w:pPr>
              <w:spacing w:line="280" w:lineRule="exact"/>
              <w:jc w:val="center"/>
              <w:rPr>
                <w:rFonts w:ascii="標楷體" w:eastAsia="標楷體" w:hAnsi="標楷體" w:cs="Arial"/>
                <w:color w:val="000000" w:themeColor="text1"/>
              </w:rPr>
            </w:pPr>
            <w:r w:rsidRPr="00C82F5E">
              <w:rPr>
                <w:rFonts w:ascii="標楷體" w:eastAsia="標楷體" w:hAnsi="標楷體" w:cs="Arial" w:hint="eastAsia"/>
                <w:color w:val="000000" w:themeColor="text1"/>
              </w:rPr>
              <w:t>房</w:t>
            </w:r>
            <w:proofErr w:type="gramStart"/>
            <w:r w:rsidRPr="00C82F5E">
              <w:rPr>
                <w:rFonts w:ascii="標楷體" w:eastAsia="標楷體" w:hAnsi="標楷體" w:cs="Arial" w:hint="eastAsia"/>
                <w:color w:val="000000" w:themeColor="text1"/>
              </w:rPr>
              <w:t>務</w:t>
            </w:r>
            <w:proofErr w:type="gramEnd"/>
            <w:r w:rsidRPr="00C82F5E">
              <w:rPr>
                <w:rFonts w:ascii="標楷體" w:eastAsia="標楷體" w:hAnsi="標楷體" w:cs="Arial" w:hint="eastAsia"/>
                <w:color w:val="000000" w:themeColor="text1"/>
              </w:rPr>
              <w:t>整理師</w:t>
            </w:r>
          </w:p>
        </w:tc>
        <w:tc>
          <w:tcPr>
            <w:tcW w:w="242" w:type="pct"/>
            <w:shd w:val="clear" w:color="auto" w:fill="auto"/>
            <w:vAlign w:val="center"/>
          </w:tcPr>
          <w:p w:rsidR="00C82F5E" w:rsidRPr="00C82F5E" w:rsidRDefault="00C82F5E" w:rsidP="00C82F5E">
            <w:pPr>
              <w:spacing w:line="280" w:lineRule="exact"/>
              <w:jc w:val="center"/>
              <w:rPr>
                <w:rFonts w:ascii="標楷體" w:eastAsia="標楷體" w:hAnsi="標楷體" w:cs="Arial"/>
                <w:color w:val="000000" w:themeColor="text1"/>
              </w:rPr>
            </w:pPr>
            <w:r w:rsidRPr="00C82F5E">
              <w:rPr>
                <w:rFonts w:ascii="標楷體" w:eastAsia="標楷體" w:hAnsi="標楷體" w:cs="Arial" w:hint="eastAsia"/>
                <w:color w:val="000000" w:themeColor="text1"/>
              </w:rPr>
              <w:t>15</w:t>
            </w:r>
          </w:p>
        </w:tc>
        <w:tc>
          <w:tcPr>
            <w:tcW w:w="918" w:type="pct"/>
            <w:shd w:val="clear" w:color="auto" w:fill="auto"/>
            <w:vAlign w:val="center"/>
          </w:tcPr>
          <w:p w:rsidR="00C82F5E" w:rsidRPr="00C82F5E" w:rsidRDefault="00C82F5E" w:rsidP="00C82F5E">
            <w:pPr>
              <w:adjustRightInd w:val="0"/>
              <w:snapToGrid w:val="0"/>
              <w:spacing w:line="0" w:lineRule="atLeast"/>
              <w:jc w:val="center"/>
              <w:rPr>
                <w:rFonts w:ascii="標楷體" w:eastAsia="標楷體" w:hAnsi="標楷體"/>
                <w:color w:val="000000" w:themeColor="text1"/>
                <w:sz w:val="22"/>
              </w:rPr>
            </w:pPr>
            <w:r w:rsidRPr="00C82F5E">
              <w:rPr>
                <w:rFonts w:ascii="標楷體" w:eastAsia="標楷體" w:hAnsi="標楷體" w:hint="eastAsia"/>
                <w:color w:val="000000" w:themeColor="text1"/>
                <w:sz w:val="22"/>
              </w:rPr>
              <w:t>細心、自我要求高、注重細節</w:t>
            </w:r>
          </w:p>
        </w:tc>
        <w:tc>
          <w:tcPr>
            <w:tcW w:w="927" w:type="pct"/>
            <w:shd w:val="clear" w:color="auto" w:fill="auto"/>
          </w:tcPr>
          <w:p w:rsidR="00C82F5E" w:rsidRPr="00C82F5E" w:rsidRDefault="00C82F5E" w:rsidP="00C82F5E">
            <w:pPr>
              <w:rPr>
                <w:rFonts w:ascii="標楷體" w:eastAsia="標楷體" w:hAnsi="標楷體"/>
                <w:color w:val="000000" w:themeColor="text1"/>
              </w:rPr>
            </w:pPr>
            <w:r w:rsidRPr="00C82F5E">
              <w:rPr>
                <w:rFonts w:ascii="標楷體" w:eastAsia="標楷體" w:hAnsi="標楷體"/>
                <w:color w:val="000000" w:themeColor="text1"/>
              </w:rPr>
              <w:t>30,000~34,000</w:t>
            </w:r>
          </w:p>
        </w:tc>
        <w:tc>
          <w:tcPr>
            <w:tcW w:w="1037" w:type="pct"/>
            <w:shd w:val="clear" w:color="auto" w:fill="auto"/>
          </w:tcPr>
          <w:p w:rsidR="00C82F5E" w:rsidRPr="00C82F5E" w:rsidRDefault="00C82F5E" w:rsidP="00C82F5E">
            <w:pPr>
              <w:rPr>
                <w:rFonts w:ascii="標楷體" w:eastAsia="標楷體" w:hAnsi="標楷體" w:hint="eastAsia"/>
                <w:color w:val="000000" w:themeColor="text1"/>
              </w:rPr>
            </w:pPr>
            <w:r w:rsidRPr="00C82F5E">
              <w:rPr>
                <w:rFonts w:ascii="標楷體" w:eastAsia="標楷體" w:hAnsi="標楷體" w:hint="eastAsia"/>
                <w:color w:val="000000" w:themeColor="text1"/>
              </w:rPr>
              <w:t>高品質維護飯店客房環境舒適及整潔，以提供蒞臨顧客一個</w:t>
            </w:r>
            <w:proofErr w:type="gramStart"/>
            <w:r w:rsidRPr="00C82F5E">
              <w:rPr>
                <w:rFonts w:ascii="標楷體" w:eastAsia="標楷體" w:hAnsi="標楷體" w:hint="eastAsia"/>
                <w:color w:val="000000" w:themeColor="text1"/>
              </w:rPr>
              <w:t>滿意的</w:t>
            </w:r>
            <w:proofErr w:type="gramEnd"/>
            <w:r w:rsidRPr="00C82F5E">
              <w:rPr>
                <w:rFonts w:ascii="標楷體" w:eastAsia="標楷體" w:hAnsi="標楷體" w:hint="eastAsia"/>
                <w:color w:val="000000" w:themeColor="text1"/>
              </w:rPr>
              <w:t>住宿體驗。</w:t>
            </w:r>
          </w:p>
        </w:tc>
        <w:tc>
          <w:tcPr>
            <w:tcW w:w="886" w:type="pct"/>
          </w:tcPr>
          <w:p w:rsidR="00C82F5E" w:rsidRPr="00C82F5E" w:rsidRDefault="00C82F5E" w:rsidP="00C82F5E">
            <w:pPr>
              <w:rPr>
                <w:rFonts w:ascii="標楷體" w:eastAsia="標楷體" w:hAnsi="標楷體" w:hint="eastAsia"/>
                <w:color w:val="000000" w:themeColor="text1"/>
              </w:rPr>
            </w:pPr>
            <w:r w:rsidRPr="00C82F5E">
              <w:rPr>
                <w:rFonts w:ascii="標楷體" w:eastAsia="標楷體" w:hAnsi="標楷體" w:hint="eastAsia"/>
                <w:color w:val="000000" w:themeColor="text1"/>
              </w:rPr>
              <w:t>新竹湖濱館、宜蘭館、蘇澳四季</w:t>
            </w:r>
            <w:proofErr w:type="gramStart"/>
            <w:r w:rsidRPr="00C82F5E">
              <w:rPr>
                <w:rFonts w:ascii="標楷體" w:eastAsia="標楷體" w:hAnsi="標楷體" w:hint="eastAsia"/>
                <w:color w:val="000000" w:themeColor="text1"/>
              </w:rPr>
              <w:t>雙泉館</w:t>
            </w:r>
            <w:proofErr w:type="gramEnd"/>
            <w:r w:rsidRPr="00C82F5E">
              <w:rPr>
                <w:rFonts w:ascii="標楷體" w:eastAsia="標楷體" w:hAnsi="標楷體" w:hint="eastAsia"/>
                <w:color w:val="000000" w:themeColor="text1"/>
              </w:rPr>
              <w:t>、花蓮館、花</w:t>
            </w:r>
            <w:proofErr w:type="gramStart"/>
            <w:r w:rsidRPr="00C82F5E">
              <w:rPr>
                <w:rFonts w:ascii="標楷體" w:eastAsia="標楷體" w:hAnsi="標楷體" w:hint="eastAsia"/>
                <w:color w:val="000000" w:themeColor="text1"/>
              </w:rPr>
              <w:t>太</w:t>
            </w:r>
            <w:proofErr w:type="gramEnd"/>
            <w:r w:rsidRPr="00C82F5E">
              <w:rPr>
                <w:rFonts w:ascii="標楷體" w:eastAsia="標楷體" w:hAnsi="標楷體" w:hint="eastAsia"/>
                <w:color w:val="000000" w:themeColor="text1"/>
              </w:rPr>
              <w:t>館、嘉義館、台南館</w:t>
            </w:r>
          </w:p>
        </w:tc>
        <w:tc>
          <w:tcPr>
            <w:tcW w:w="206" w:type="pct"/>
          </w:tcPr>
          <w:p w:rsidR="00C82F5E" w:rsidRPr="00C82F5E" w:rsidRDefault="00C82F5E" w:rsidP="00C82F5E">
            <w:pPr>
              <w:adjustRightInd w:val="0"/>
              <w:snapToGrid w:val="0"/>
              <w:spacing w:line="0" w:lineRule="atLeast"/>
              <w:jc w:val="center"/>
              <w:rPr>
                <w:rFonts w:ascii="標楷體" w:eastAsia="標楷體" w:hAnsi="標楷體"/>
                <w:color w:val="000000" w:themeColor="text1"/>
                <w:sz w:val="22"/>
                <w:highlight w:val="yellow"/>
              </w:rPr>
            </w:pPr>
          </w:p>
        </w:tc>
      </w:tr>
      <w:tr w:rsidR="00C82F5E" w:rsidRPr="00C82F5E" w:rsidTr="00C82F5E">
        <w:trPr>
          <w:trHeight w:val="20"/>
          <w:jc w:val="center"/>
        </w:trPr>
        <w:tc>
          <w:tcPr>
            <w:tcW w:w="784" w:type="pct"/>
            <w:shd w:val="clear" w:color="auto" w:fill="auto"/>
            <w:vAlign w:val="center"/>
          </w:tcPr>
          <w:p w:rsidR="00C82F5E" w:rsidRPr="00C82F5E" w:rsidRDefault="00C82F5E" w:rsidP="00C82F5E">
            <w:pPr>
              <w:widowControl/>
              <w:spacing w:line="280" w:lineRule="exact"/>
              <w:jc w:val="center"/>
              <w:rPr>
                <w:rFonts w:ascii="標楷體" w:eastAsia="標楷體" w:hAnsi="標楷體" w:cs="Arial" w:hint="eastAsia"/>
                <w:color w:val="000000" w:themeColor="text1"/>
              </w:rPr>
            </w:pPr>
            <w:r w:rsidRPr="00C82F5E">
              <w:rPr>
                <w:rFonts w:ascii="標楷體" w:eastAsia="標楷體" w:hAnsi="標楷體" w:cs="Arial" w:hint="eastAsia"/>
                <w:color w:val="000000" w:themeColor="text1"/>
              </w:rPr>
              <w:t>櫃檯接待專員</w:t>
            </w:r>
          </w:p>
        </w:tc>
        <w:tc>
          <w:tcPr>
            <w:tcW w:w="242" w:type="pct"/>
            <w:shd w:val="clear" w:color="auto" w:fill="auto"/>
            <w:vAlign w:val="center"/>
          </w:tcPr>
          <w:p w:rsidR="00C82F5E" w:rsidRPr="00C82F5E" w:rsidRDefault="00C82F5E" w:rsidP="00C82F5E">
            <w:pPr>
              <w:spacing w:line="280" w:lineRule="exact"/>
              <w:jc w:val="center"/>
              <w:rPr>
                <w:rFonts w:ascii="標楷體" w:eastAsia="標楷體" w:hAnsi="標楷體" w:cs="Arial" w:hint="eastAsia"/>
                <w:color w:val="000000" w:themeColor="text1"/>
              </w:rPr>
            </w:pPr>
            <w:r w:rsidRPr="00C82F5E">
              <w:rPr>
                <w:rFonts w:ascii="標楷體" w:eastAsia="標楷體" w:hAnsi="標楷體" w:cs="Arial" w:hint="eastAsia"/>
                <w:color w:val="000000" w:themeColor="text1"/>
              </w:rPr>
              <w:t>14</w:t>
            </w:r>
          </w:p>
        </w:tc>
        <w:tc>
          <w:tcPr>
            <w:tcW w:w="918" w:type="pct"/>
            <w:shd w:val="clear" w:color="auto" w:fill="auto"/>
            <w:vAlign w:val="center"/>
          </w:tcPr>
          <w:p w:rsidR="00C82F5E" w:rsidRPr="00C82F5E" w:rsidRDefault="00C82F5E" w:rsidP="00C82F5E">
            <w:pPr>
              <w:adjustRightInd w:val="0"/>
              <w:snapToGrid w:val="0"/>
              <w:spacing w:line="0" w:lineRule="atLeast"/>
              <w:jc w:val="center"/>
              <w:rPr>
                <w:rFonts w:ascii="標楷體" w:eastAsia="標楷體" w:hAnsi="標楷體" w:hint="eastAsia"/>
                <w:color w:val="000000" w:themeColor="text1"/>
                <w:sz w:val="22"/>
              </w:rPr>
            </w:pPr>
            <w:r w:rsidRPr="00C82F5E">
              <w:rPr>
                <w:rFonts w:ascii="標楷體" w:eastAsia="標楷體" w:hAnsi="標楷體" w:hint="eastAsia"/>
                <w:color w:val="000000" w:themeColor="text1"/>
                <w:sz w:val="22"/>
              </w:rPr>
              <w:t>具備語文相關證照佳、對服務有高度熱忱</w:t>
            </w:r>
          </w:p>
        </w:tc>
        <w:tc>
          <w:tcPr>
            <w:tcW w:w="927" w:type="pct"/>
            <w:shd w:val="clear" w:color="auto" w:fill="auto"/>
          </w:tcPr>
          <w:p w:rsidR="00C82F5E" w:rsidRPr="00C82F5E" w:rsidRDefault="00C82F5E" w:rsidP="00C82F5E">
            <w:pPr>
              <w:rPr>
                <w:rFonts w:ascii="標楷體" w:eastAsia="標楷體" w:hAnsi="標楷體"/>
                <w:color w:val="000000" w:themeColor="text1"/>
              </w:rPr>
            </w:pPr>
            <w:r w:rsidRPr="00C82F5E">
              <w:rPr>
                <w:rFonts w:ascii="標楷體" w:eastAsia="標楷體" w:hAnsi="標楷體"/>
                <w:color w:val="000000" w:themeColor="text1"/>
              </w:rPr>
              <w:t>30,000~34,000</w:t>
            </w:r>
          </w:p>
        </w:tc>
        <w:tc>
          <w:tcPr>
            <w:tcW w:w="1037" w:type="pct"/>
            <w:shd w:val="clear" w:color="auto" w:fill="auto"/>
          </w:tcPr>
          <w:p w:rsidR="00C82F5E" w:rsidRPr="00C82F5E" w:rsidRDefault="00C82F5E" w:rsidP="00C82F5E">
            <w:pPr>
              <w:rPr>
                <w:rFonts w:ascii="標楷體" w:eastAsia="標楷體" w:hAnsi="標楷體" w:hint="eastAsia"/>
                <w:color w:val="000000" w:themeColor="text1"/>
              </w:rPr>
            </w:pPr>
            <w:r w:rsidRPr="00C82F5E">
              <w:rPr>
                <w:rFonts w:ascii="標楷體" w:eastAsia="標楷體" w:hAnsi="標楷體" w:hint="eastAsia"/>
                <w:color w:val="000000" w:themeColor="text1"/>
              </w:rPr>
              <w:t>保持笑容並提供顧客</w:t>
            </w:r>
            <w:proofErr w:type="gramStart"/>
            <w:r w:rsidRPr="00C82F5E">
              <w:rPr>
                <w:rFonts w:ascii="標楷體" w:eastAsia="標楷體" w:hAnsi="標楷體" w:hint="eastAsia"/>
                <w:color w:val="000000" w:themeColor="text1"/>
              </w:rPr>
              <w:t>滿意的</w:t>
            </w:r>
            <w:proofErr w:type="gramEnd"/>
            <w:r w:rsidRPr="00C82F5E">
              <w:rPr>
                <w:rFonts w:ascii="標楷體" w:eastAsia="標楷體" w:hAnsi="標楷體" w:hint="eastAsia"/>
                <w:color w:val="000000" w:themeColor="text1"/>
              </w:rPr>
              <w:t>接待服務，成為煙波</w:t>
            </w:r>
            <w:r w:rsidRPr="00C82F5E">
              <w:rPr>
                <w:rFonts w:ascii="標楷體" w:eastAsia="標楷體" w:hAnsi="標楷體" w:hint="eastAsia"/>
                <w:color w:val="000000" w:themeColor="text1"/>
              </w:rPr>
              <w:lastRenderedPageBreak/>
              <w:t>最美的風景與最佳代言人。</w:t>
            </w:r>
          </w:p>
        </w:tc>
        <w:tc>
          <w:tcPr>
            <w:tcW w:w="886" w:type="pct"/>
          </w:tcPr>
          <w:p w:rsidR="00C82F5E" w:rsidRPr="00C82F5E" w:rsidRDefault="00C82F5E" w:rsidP="00C82F5E">
            <w:pPr>
              <w:rPr>
                <w:rFonts w:ascii="標楷體" w:eastAsia="標楷體" w:hAnsi="標楷體" w:hint="eastAsia"/>
                <w:color w:val="000000" w:themeColor="text1"/>
              </w:rPr>
            </w:pPr>
            <w:r w:rsidRPr="00C82F5E">
              <w:rPr>
                <w:rFonts w:ascii="標楷體" w:eastAsia="標楷體" w:hAnsi="標楷體" w:hint="eastAsia"/>
                <w:color w:val="000000" w:themeColor="text1"/>
              </w:rPr>
              <w:lastRenderedPageBreak/>
              <w:t>新竹湖濱館、都會館、宜蘭館、花蓮館、</w:t>
            </w:r>
            <w:r w:rsidRPr="00C82F5E">
              <w:rPr>
                <w:rFonts w:ascii="標楷體" w:eastAsia="標楷體" w:hAnsi="標楷體" w:hint="eastAsia"/>
                <w:color w:val="000000" w:themeColor="text1"/>
              </w:rPr>
              <w:lastRenderedPageBreak/>
              <w:t>花</w:t>
            </w:r>
            <w:proofErr w:type="gramStart"/>
            <w:r w:rsidRPr="00C82F5E">
              <w:rPr>
                <w:rFonts w:ascii="標楷體" w:eastAsia="標楷體" w:hAnsi="標楷體" w:hint="eastAsia"/>
                <w:color w:val="000000" w:themeColor="text1"/>
              </w:rPr>
              <w:t>太</w:t>
            </w:r>
            <w:proofErr w:type="gramEnd"/>
            <w:r w:rsidRPr="00C82F5E">
              <w:rPr>
                <w:rFonts w:ascii="標楷體" w:eastAsia="標楷體" w:hAnsi="標楷體" w:hint="eastAsia"/>
                <w:color w:val="000000" w:themeColor="text1"/>
              </w:rPr>
              <w:t>館、嘉義館、台南館</w:t>
            </w:r>
          </w:p>
        </w:tc>
        <w:tc>
          <w:tcPr>
            <w:tcW w:w="206" w:type="pct"/>
          </w:tcPr>
          <w:p w:rsidR="00C82F5E" w:rsidRPr="00C82F5E" w:rsidRDefault="00C82F5E" w:rsidP="00C82F5E">
            <w:pPr>
              <w:adjustRightInd w:val="0"/>
              <w:snapToGrid w:val="0"/>
              <w:spacing w:line="0" w:lineRule="atLeast"/>
              <w:jc w:val="center"/>
              <w:rPr>
                <w:rFonts w:ascii="標楷體" w:eastAsia="標楷體" w:hAnsi="標楷體"/>
                <w:color w:val="000000" w:themeColor="text1"/>
                <w:sz w:val="22"/>
              </w:rPr>
            </w:pPr>
          </w:p>
        </w:tc>
      </w:tr>
      <w:tr w:rsidR="00C82F5E" w:rsidRPr="00C82F5E" w:rsidTr="00C82F5E">
        <w:trPr>
          <w:trHeight w:val="20"/>
          <w:jc w:val="center"/>
        </w:trPr>
        <w:tc>
          <w:tcPr>
            <w:tcW w:w="784" w:type="pct"/>
            <w:shd w:val="clear" w:color="auto" w:fill="auto"/>
            <w:vAlign w:val="center"/>
          </w:tcPr>
          <w:p w:rsidR="00C82F5E" w:rsidRPr="00C82F5E" w:rsidRDefault="00C82F5E" w:rsidP="00C82F5E">
            <w:pPr>
              <w:spacing w:line="280" w:lineRule="exact"/>
              <w:jc w:val="center"/>
              <w:rPr>
                <w:rFonts w:ascii="標楷體" w:eastAsia="標楷體" w:hAnsi="標楷體" w:cs="Arial" w:hint="eastAsia"/>
                <w:color w:val="000000" w:themeColor="text1"/>
              </w:rPr>
            </w:pPr>
            <w:r w:rsidRPr="00C82F5E">
              <w:rPr>
                <w:rFonts w:ascii="標楷體" w:eastAsia="標楷體" w:hAnsi="標楷體" w:cs="Arial" w:hint="eastAsia"/>
                <w:color w:val="000000" w:themeColor="text1"/>
              </w:rPr>
              <w:t>料理魔法師</w:t>
            </w:r>
          </w:p>
        </w:tc>
        <w:tc>
          <w:tcPr>
            <w:tcW w:w="242" w:type="pct"/>
            <w:shd w:val="clear" w:color="auto" w:fill="auto"/>
            <w:vAlign w:val="center"/>
          </w:tcPr>
          <w:p w:rsidR="00C82F5E" w:rsidRPr="00C82F5E" w:rsidRDefault="00C82F5E" w:rsidP="00C82F5E">
            <w:pPr>
              <w:spacing w:line="280" w:lineRule="exact"/>
              <w:jc w:val="center"/>
              <w:rPr>
                <w:rFonts w:ascii="標楷體" w:eastAsia="標楷體" w:hAnsi="標楷體" w:cs="Arial" w:hint="eastAsia"/>
                <w:color w:val="000000" w:themeColor="text1"/>
              </w:rPr>
            </w:pPr>
            <w:r w:rsidRPr="00C82F5E">
              <w:rPr>
                <w:rFonts w:ascii="標楷體" w:eastAsia="標楷體" w:hAnsi="標楷體" w:cs="Arial" w:hint="eastAsia"/>
                <w:color w:val="000000" w:themeColor="text1"/>
              </w:rPr>
              <w:t>6</w:t>
            </w:r>
          </w:p>
        </w:tc>
        <w:tc>
          <w:tcPr>
            <w:tcW w:w="918" w:type="pct"/>
            <w:shd w:val="clear" w:color="auto" w:fill="auto"/>
            <w:vAlign w:val="center"/>
          </w:tcPr>
          <w:p w:rsidR="00C82F5E" w:rsidRPr="00C82F5E" w:rsidRDefault="00C82F5E" w:rsidP="00C82F5E">
            <w:pPr>
              <w:adjustRightInd w:val="0"/>
              <w:snapToGrid w:val="0"/>
              <w:spacing w:line="0" w:lineRule="atLeast"/>
              <w:jc w:val="center"/>
              <w:rPr>
                <w:rFonts w:ascii="標楷體" w:eastAsia="標楷體" w:hAnsi="標楷體" w:hint="eastAsia"/>
                <w:color w:val="000000" w:themeColor="text1"/>
                <w:sz w:val="22"/>
              </w:rPr>
            </w:pPr>
            <w:r w:rsidRPr="00C82F5E">
              <w:rPr>
                <w:rFonts w:ascii="標楷體" w:eastAsia="標楷體" w:hAnsi="標楷體" w:hint="eastAsia"/>
                <w:color w:val="000000" w:themeColor="text1"/>
                <w:sz w:val="22"/>
              </w:rPr>
              <w:t>具備廚房相關證照佳、具有團隊合作精神</w:t>
            </w:r>
          </w:p>
        </w:tc>
        <w:tc>
          <w:tcPr>
            <w:tcW w:w="927" w:type="pct"/>
            <w:shd w:val="clear" w:color="auto" w:fill="auto"/>
          </w:tcPr>
          <w:p w:rsidR="00C82F5E" w:rsidRPr="00C82F5E" w:rsidRDefault="00C82F5E" w:rsidP="00C82F5E">
            <w:pPr>
              <w:rPr>
                <w:rFonts w:ascii="標楷體" w:eastAsia="標楷體" w:hAnsi="標楷體"/>
                <w:color w:val="000000" w:themeColor="text1"/>
              </w:rPr>
            </w:pPr>
            <w:r w:rsidRPr="00C82F5E">
              <w:rPr>
                <w:rFonts w:ascii="標楷體" w:eastAsia="標楷體" w:hAnsi="標楷體"/>
                <w:color w:val="000000" w:themeColor="text1"/>
              </w:rPr>
              <w:t>30,000~35,000</w:t>
            </w:r>
          </w:p>
        </w:tc>
        <w:tc>
          <w:tcPr>
            <w:tcW w:w="1037" w:type="pct"/>
            <w:shd w:val="clear" w:color="auto" w:fill="auto"/>
          </w:tcPr>
          <w:p w:rsidR="00C82F5E" w:rsidRPr="00C82F5E" w:rsidRDefault="00C82F5E" w:rsidP="00C82F5E">
            <w:pPr>
              <w:rPr>
                <w:rFonts w:ascii="標楷體" w:eastAsia="標楷體" w:hAnsi="標楷體" w:hint="eastAsia"/>
                <w:color w:val="000000" w:themeColor="text1"/>
              </w:rPr>
            </w:pPr>
            <w:r w:rsidRPr="00C82F5E">
              <w:rPr>
                <w:rFonts w:ascii="標楷體" w:eastAsia="標楷體" w:hAnsi="標楷體" w:hint="eastAsia"/>
                <w:color w:val="000000" w:themeColor="text1"/>
              </w:rPr>
              <w:t>維護廚房食材品質及衛生，製作安全衛生與美味的餐食，提供蒞臨顧客一個滿足的</w:t>
            </w:r>
            <w:proofErr w:type="gramStart"/>
            <w:r w:rsidRPr="00C82F5E">
              <w:rPr>
                <w:rFonts w:ascii="標楷體" w:eastAsia="標楷體" w:hAnsi="標楷體" w:hint="eastAsia"/>
                <w:color w:val="000000" w:themeColor="text1"/>
              </w:rPr>
              <w:t>饕</w:t>
            </w:r>
            <w:proofErr w:type="gramEnd"/>
            <w:r w:rsidRPr="00C82F5E">
              <w:rPr>
                <w:rFonts w:ascii="標楷體" w:eastAsia="標楷體" w:hAnsi="標楷體" w:hint="eastAsia"/>
                <w:color w:val="000000" w:themeColor="text1"/>
              </w:rPr>
              <w:t>客饗宴。</w:t>
            </w:r>
          </w:p>
        </w:tc>
        <w:tc>
          <w:tcPr>
            <w:tcW w:w="886" w:type="pct"/>
          </w:tcPr>
          <w:p w:rsidR="00C82F5E" w:rsidRPr="00C82F5E" w:rsidRDefault="00C82F5E" w:rsidP="00C82F5E">
            <w:pPr>
              <w:rPr>
                <w:rFonts w:ascii="標楷體" w:eastAsia="標楷體" w:hAnsi="標楷體" w:hint="eastAsia"/>
                <w:color w:val="000000" w:themeColor="text1"/>
              </w:rPr>
            </w:pPr>
            <w:r w:rsidRPr="00C82F5E">
              <w:rPr>
                <w:rFonts w:ascii="標楷體" w:eastAsia="標楷體" w:hAnsi="標楷體" w:hint="eastAsia"/>
                <w:color w:val="000000" w:themeColor="text1"/>
              </w:rPr>
              <w:t>新竹湖濱館、都會館、嘉義館、台南館</w:t>
            </w:r>
          </w:p>
        </w:tc>
        <w:tc>
          <w:tcPr>
            <w:tcW w:w="206" w:type="pct"/>
          </w:tcPr>
          <w:p w:rsidR="00C82F5E" w:rsidRPr="00C82F5E" w:rsidRDefault="00C82F5E" w:rsidP="00C82F5E">
            <w:pPr>
              <w:adjustRightInd w:val="0"/>
              <w:snapToGrid w:val="0"/>
              <w:spacing w:line="0" w:lineRule="atLeast"/>
              <w:jc w:val="center"/>
              <w:rPr>
                <w:rFonts w:ascii="標楷體" w:eastAsia="標楷體" w:hAnsi="標楷體"/>
                <w:color w:val="000000" w:themeColor="text1"/>
                <w:sz w:val="22"/>
              </w:rPr>
            </w:pPr>
          </w:p>
        </w:tc>
      </w:tr>
      <w:tr w:rsidR="00C82F5E" w:rsidRPr="00C82F5E" w:rsidTr="00C82F5E">
        <w:trPr>
          <w:trHeight w:val="20"/>
          <w:jc w:val="center"/>
        </w:trPr>
        <w:tc>
          <w:tcPr>
            <w:tcW w:w="784" w:type="pct"/>
            <w:shd w:val="clear" w:color="auto" w:fill="auto"/>
            <w:vAlign w:val="center"/>
          </w:tcPr>
          <w:p w:rsidR="00C82F5E" w:rsidRPr="00C82F5E" w:rsidRDefault="00C82F5E" w:rsidP="00C82F5E">
            <w:pPr>
              <w:spacing w:line="280" w:lineRule="exact"/>
              <w:jc w:val="center"/>
              <w:rPr>
                <w:rFonts w:ascii="標楷體" w:eastAsia="標楷體" w:hAnsi="標楷體" w:cs="Arial" w:hint="eastAsia"/>
                <w:color w:val="000000" w:themeColor="text1"/>
              </w:rPr>
            </w:pPr>
            <w:r w:rsidRPr="00C82F5E">
              <w:rPr>
                <w:rFonts w:ascii="標楷體" w:eastAsia="標楷體" w:hAnsi="標楷體" w:cs="Arial" w:hint="eastAsia"/>
                <w:color w:val="000000" w:themeColor="text1"/>
              </w:rPr>
              <w:t>外場接待服務師</w:t>
            </w:r>
          </w:p>
        </w:tc>
        <w:tc>
          <w:tcPr>
            <w:tcW w:w="242" w:type="pct"/>
            <w:shd w:val="clear" w:color="auto" w:fill="auto"/>
            <w:vAlign w:val="center"/>
          </w:tcPr>
          <w:p w:rsidR="00C82F5E" w:rsidRPr="00C82F5E" w:rsidRDefault="00C82F5E" w:rsidP="00C82F5E">
            <w:pPr>
              <w:spacing w:line="280" w:lineRule="exact"/>
              <w:jc w:val="center"/>
              <w:rPr>
                <w:rFonts w:ascii="標楷體" w:eastAsia="標楷體" w:hAnsi="標楷體" w:cs="Arial" w:hint="eastAsia"/>
                <w:color w:val="000000" w:themeColor="text1"/>
              </w:rPr>
            </w:pPr>
            <w:r w:rsidRPr="00C82F5E">
              <w:rPr>
                <w:rFonts w:ascii="標楷體" w:eastAsia="標楷體" w:hAnsi="標楷體" w:cs="Arial" w:hint="eastAsia"/>
                <w:color w:val="000000" w:themeColor="text1"/>
              </w:rPr>
              <w:t>18</w:t>
            </w:r>
          </w:p>
        </w:tc>
        <w:tc>
          <w:tcPr>
            <w:tcW w:w="918" w:type="pct"/>
            <w:shd w:val="clear" w:color="auto" w:fill="auto"/>
            <w:vAlign w:val="center"/>
          </w:tcPr>
          <w:p w:rsidR="00C82F5E" w:rsidRPr="00C82F5E" w:rsidRDefault="00C82F5E" w:rsidP="00C82F5E">
            <w:pPr>
              <w:adjustRightInd w:val="0"/>
              <w:snapToGrid w:val="0"/>
              <w:spacing w:line="0" w:lineRule="atLeast"/>
              <w:jc w:val="center"/>
              <w:rPr>
                <w:rFonts w:ascii="標楷體" w:eastAsia="標楷體" w:hAnsi="標楷體" w:hint="eastAsia"/>
                <w:color w:val="000000" w:themeColor="text1"/>
                <w:sz w:val="22"/>
              </w:rPr>
            </w:pPr>
            <w:r w:rsidRPr="00C82F5E">
              <w:rPr>
                <w:rFonts w:ascii="標楷體" w:eastAsia="標楷體" w:hAnsi="標楷體" w:hint="eastAsia"/>
                <w:color w:val="000000" w:themeColor="text1"/>
                <w:sz w:val="22"/>
              </w:rPr>
              <w:t>具備語文相關證照佳、對服務有高度熱忱</w:t>
            </w:r>
          </w:p>
        </w:tc>
        <w:tc>
          <w:tcPr>
            <w:tcW w:w="927" w:type="pct"/>
            <w:shd w:val="clear" w:color="auto" w:fill="auto"/>
          </w:tcPr>
          <w:p w:rsidR="00C82F5E" w:rsidRPr="00C82F5E" w:rsidRDefault="00C82F5E" w:rsidP="00C82F5E">
            <w:pPr>
              <w:rPr>
                <w:rFonts w:ascii="標楷體" w:eastAsia="標楷體" w:hAnsi="標楷體"/>
                <w:color w:val="000000" w:themeColor="text1"/>
              </w:rPr>
            </w:pPr>
            <w:r w:rsidRPr="00C82F5E">
              <w:rPr>
                <w:rFonts w:ascii="標楷體" w:eastAsia="標楷體" w:hAnsi="標楷體"/>
                <w:color w:val="000000" w:themeColor="text1"/>
              </w:rPr>
              <w:t>30,000~35,000</w:t>
            </w:r>
          </w:p>
        </w:tc>
        <w:tc>
          <w:tcPr>
            <w:tcW w:w="1037" w:type="pct"/>
            <w:shd w:val="clear" w:color="auto" w:fill="auto"/>
          </w:tcPr>
          <w:p w:rsidR="00C82F5E" w:rsidRPr="00C82F5E" w:rsidRDefault="00C82F5E" w:rsidP="00C82F5E">
            <w:pPr>
              <w:rPr>
                <w:rFonts w:ascii="標楷體" w:eastAsia="標楷體" w:hAnsi="標楷體"/>
                <w:color w:val="000000" w:themeColor="text1"/>
              </w:rPr>
            </w:pPr>
            <w:r w:rsidRPr="00C82F5E">
              <w:rPr>
                <w:rFonts w:ascii="標楷體" w:eastAsia="標楷體" w:hAnsi="標楷體" w:hint="eastAsia"/>
                <w:color w:val="000000" w:themeColor="text1"/>
              </w:rPr>
              <w:t>確實掌握餐廳用餐狀況，用心觀察顧客需求並主動提供顧客協助與解決需求，帶給顧客</w:t>
            </w:r>
            <w:proofErr w:type="gramStart"/>
            <w:r w:rsidRPr="00C82F5E">
              <w:rPr>
                <w:rFonts w:ascii="標楷體" w:eastAsia="標楷體" w:hAnsi="標楷體" w:hint="eastAsia"/>
                <w:color w:val="000000" w:themeColor="text1"/>
              </w:rPr>
              <w:t>滿意的</w:t>
            </w:r>
            <w:proofErr w:type="gramEnd"/>
            <w:r w:rsidRPr="00C82F5E">
              <w:rPr>
                <w:rFonts w:ascii="標楷體" w:eastAsia="標楷體" w:hAnsi="標楷體" w:hint="eastAsia"/>
                <w:color w:val="000000" w:themeColor="text1"/>
              </w:rPr>
              <w:t>用餐體驗。</w:t>
            </w:r>
          </w:p>
        </w:tc>
        <w:tc>
          <w:tcPr>
            <w:tcW w:w="886" w:type="pct"/>
          </w:tcPr>
          <w:p w:rsidR="00C82F5E" w:rsidRPr="00C82F5E" w:rsidRDefault="00C82F5E" w:rsidP="00C82F5E">
            <w:pPr>
              <w:rPr>
                <w:rFonts w:ascii="標楷體" w:eastAsia="標楷體" w:hAnsi="標楷體"/>
                <w:color w:val="000000" w:themeColor="text1"/>
              </w:rPr>
            </w:pPr>
            <w:r w:rsidRPr="00C82F5E">
              <w:rPr>
                <w:rFonts w:ascii="標楷體" w:eastAsia="標楷體" w:hAnsi="標楷體" w:hint="eastAsia"/>
                <w:color w:val="000000" w:themeColor="text1"/>
              </w:rPr>
              <w:t>新竹湖濱館、都會館、蘇澳四季</w:t>
            </w:r>
            <w:proofErr w:type="gramStart"/>
            <w:r w:rsidRPr="00C82F5E">
              <w:rPr>
                <w:rFonts w:ascii="標楷體" w:eastAsia="標楷體" w:hAnsi="標楷體" w:hint="eastAsia"/>
                <w:color w:val="000000" w:themeColor="text1"/>
              </w:rPr>
              <w:t>雙泉館</w:t>
            </w:r>
            <w:proofErr w:type="gramEnd"/>
            <w:r w:rsidRPr="00C82F5E">
              <w:rPr>
                <w:rFonts w:ascii="標楷體" w:eastAsia="標楷體" w:hAnsi="標楷體" w:hint="eastAsia"/>
                <w:color w:val="000000" w:themeColor="text1"/>
              </w:rPr>
              <w:t>、花蓮館、花</w:t>
            </w:r>
            <w:proofErr w:type="gramStart"/>
            <w:r w:rsidRPr="00C82F5E">
              <w:rPr>
                <w:rFonts w:ascii="標楷體" w:eastAsia="標楷體" w:hAnsi="標楷體" w:hint="eastAsia"/>
                <w:color w:val="000000" w:themeColor="text1"/>
              </w:rPr>
              <w:t>太</w:t>
            </w:r>
            <w:proofErr w:type="gramEnd"/>
            <w:r w:rsidRPr="00C82F5E">
              <w:rPr>
                <w:rFonts w:ascii="標楷體" w:eastAsia="標楷體" w:hAnsi="標楷體" w:hint="eastAsia"/>
                <w:color w:val="000000" w:themeColor="text1"/>
              </w:rPr>
              <w:t>館、嘉義館、台南館</w:t>
            </w:r>
          </w:p>
        </w:tc>
        <w:tc>
          <w:tcPr>
            <w:tcW w:w="206" w:type="pct"/>
          </w:tcPr>
          <w:p w:rsidR="00C82F5E" w:rsidRPr="00C82F5E" w:rsidRDefault="00C82F5E" w:rsidP="00C82F5E">
            <w:pPr>
              <w:adjustRightInd w:val="0"/>
              <w:snapToGrid w:val="0"/>
              <w:spacing w:line="0" w:lineRule="atLeast"/>
              <w:jc w:val="center"/>
              <w:rPr>
                <w:rFonts w:ascii="標楷體" w:eastAsia="標楷體" w:hAnsi="標楷體"/>
                <w:color w:val="000000" w:themeColor="text1"/>
                <w:sz w:val="22"/>
              </w:rPr>
            </w:pPr>
          </w:p>
        </w:tc>
      </w:tr>
    </w:tbl>
    <w:p w:rsidR="0036686D" w:rsidRPr="003753C9" w:rsidRDefault="0036686D" w:rsidP="0036686D">
      <w:pPr>
        <w:tabs>
          <w:tab w:val="left" w:pos="284"/>
          <w:tab w:val="left" w:pos="426"/>
        </w:tabs>
        <w:spacing w:line="0" w:lineRule="atLeast"/>
        <w:rPr>
          <w:rFonts w:ascii="Times New Roman" w:eastAsia="標楷體" w:hAnsi="Times New Roman" w:cs="Times New Roman"/>
          <w:sz w:val="32"/>
          <w:szCs w:val="24"/>
        </w:rPr>
      </w:pPr>
      <w:r w:rsidRPr="00315F6D">
        <w:rPr>
          <w:rFonts w:ascii="微軟正黑體" w:eastAsia="微軟正黑體" w:hAnsi="微軟正黑體" w:hint="eastAsia"/>
          <w:color w:val="FF0000"/>
          <w:sz w:val="22"/>
        </w:rPr>
        <w:t>因應107年就業服務法修正(條文內容：就業服務法第5條第2項：雇主招募或僱用員工，不得有下列情事：…六、提供職缺之經常性薪資未達新臺幣四萬元而未公開揭示或告知其薪資範圍；罰則-違反上述規定，處新臺幣六萬元以上三十萬元以下罰鍰。因為職缺都會公告，為避免廠商觸法，建請廠商務必列出職缺薪資範圍。(資料請以一頁為限)</w:t>
      </w:r>
    </w:p>
    <w:p w:rsidR="007D1F13" w:rsidRDefault="007D1F13"/>
    <w:sectPr w:rsidR="007D1F13" w:rsidSect="00645210">
      <w:footerReference w:type="default" r:id="rId6"/>
      <w:pgSz w:w="11906" w:h="16838"/>
      <w:pgMar w:top="567" w:right="1134" w:bottom="709" w:left="1134" w:header="851" w:footer="571"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F82108" w:rsidRDefault="00F82108">
      <w:r>
        <w:separator/>
      </w:r>
    </w:p>
  </w:endnote>
  <w:endnote w:type="continuationSeparator" w:id="0">
    <w:p w:rsidR="00F82108" w:rsidRDefault="00F821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Times New Roman">
    <w:altName w:val="Times New Roman PSMT"/>
    <w:panose1 w:val="02020603050405020304"/>
    <w:charset w:val="00"/>
    <w:family w:val="roman"/>
    <w:pitch w:val="variable"/>
    <w:sig w:usb0="E0002EFF" w:usb1="C000785B" w:usb2="00000009" w:usb3="00000000" w:csb0="000001FF" w:csb1="00000000"/>
  </w:font>
  <w:font w:name="微軟正黑體">
    <w:altName w:val="Microsoft Jheng Hei"/>
    <w:panose1 w:val="020B0604030504040204"/>
    <w:charset w:val="88"/>
    <w:family w:val="swiss"/>
    <w:pitch w:val="variable"/>
    <w:sig w:usb0="000002A7" w:usb1="28CF4400" w:usb2="00000016" w:usb3="00000000" w:csb0="00100009" w:csb1="00000000"/>
  </w:font>
  <w:font w:name="標楷體">
    <w:altName w:val="DF Kai Shu"/>
    <w:panose1 w:val="03000509000000000000"/>
    <w:charset w:val="88"/>
    <w:family w:val="script"/>
    <w:pitch w:val="fixed"/>
    <w:sig w:usb0="00000003" w:usb1="080E0000" w:usb2="00000016" w:usb3="00000000" w:csb0="00100001" w:csb1="00000000"/>
  </w:font>
  <w:font w:name="Wingdings 2">
    <w:panose1 w:val="050201020105070707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99132397"/>
      <w:docPartObj>
        <w:docPartGallery w:val="Page Numbers (Bottom of Page)"/>
        <w:docPartUnique/>
      </w:docPartObj>
    </w:sdtPr>
    <w:sdtContent>
      <w:p w:rsidR="000C3E48" w:rsidRDefault="00FD63EE" w:rsidP="000C3E48">
        <w:pPr>
          <w:pStyle w:val="a3"/>
          <w:jc w:val="center"/>
        </w:pPr>
        <w:r>
          <w:fldChar w:fldCharType="begin"/>
        </w:r>
        <w:r>
          <w:instrText>PAGE   \* MERGEFORMAT</w:instrText>
        </w:r>
        <w:r>
          <w:fldChar w:fldCharType="separate"/>
        </w:r>
        <w:r w:rsidRPr="00A46DFF">
          <w:rPr>
            <w:noProof/>
            <w:lang w:val="zh-TW"/>
          </w:rPr>
          <w:t>4</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F82108" w:rsidRDefault="00F82108">
      <w:r>
        <w:separator/>
      </w:r>
    </w:p>
  </w:footnote>
  <w:footnote w:type="continuationSeparator" w:id="0">
    <w:p w:rsidR="00F82108" w:rsidRDefault="00F8210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480"/>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686D"/>
    <w:rsid w:val="0018343C"/>
    <w:rsid w:val="00200A65"/>
    <w:rsid w:val="0036686D"/>
    <w:rsid w:val="00645210"/>
    <w:rsid w:val="006921E8"/>
    <w:rsid w:val="00722140"/>
    <w:rsid w:val="007D1F13"/>
    <w:rsid w:val="00C82F5E"/>
    <w:rsid w:val="00CE1CDB"/>
    <w:rsid w:val="00F82108"/>
    <w:rsid w:val="00FD63EE"/>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0917E0"/>
  <w15:chartTrackingRefBased/>
  <w15:docId w15:val="{293B649A-A091-46DC-A7A6-19736EDDD8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6686D"/>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unhideWhenUsed/>
    <w:rsid w:val="0036686D"/>
    <w:pPr>
      <w:tabs>
        <w:tab w:val="center" w:pos="4153"/>
        <w:tab w:val="right" w:pos="8306"/>
      </w:tabs>
      <w:snapToGrid w:val="0"/>
    </w:pPr>
    <w:rPr>
      <w:sz w:val="20"/>
      <w:szCs w:val="20"/>
    </w:rPr>
  </w:style>
  <w:style w:type="character" w:customStyle="1" w:styleId="a4">
    <w:name w:val="頁尾 字元"/>
    <w:basedOn w:val="a0"/>
    <w:link w:val="a3"/>
    <w:uiPriority w:val="99"/>
    <w:rsid w:val="0036686D"/>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61990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2</Pages>
  <Words>209</Words>
  <Characters>1195</Characters>
  <Application>Microsoft Office Word</Application>
  <DocSecurity>0</DocSecurity>
  <Lines>9</Lines>
  <Paragraphs>2</Paragraphs>
  <ScaleCrop>false</ScaleCrop>
  <Company/>
  <LinksUpToDate>false</LinksUpToDate>
  <CharactersWithSpaces>1402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彭美惠</dc:creator>
  <cp:keywords/>
  <dc:description/>
  <cp:lastModifiedBy>郭品杉</cp:lastModifiedBy>
  <cp:revision>2</cp:revision>
  <dcterms:created xsi:type="dcterms:W3CDTF">2026-03-03T07:23:00Z</dcterms:created>
  <dcterms:modified xsi:type="dcterms:W3CDTF">2026-03-03T07:23:00Z</dcterms:modified>
</cp:coreProperties>
</file>