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6D" w:rsidRPr="007048E4" w:rsidRDefault="0036686D" w:rsidP="0036686D">
      <w:pPr>
        <w:widowControl/>
        <w:spacing w:line="0" w:lineRule="atLeast"/>
        <w:jc w:val="center"/>
        <w:rPr>
          <w:rFonts w:asciiTheme="minorEastAsia" w:hAnsiTheme="minorEastAsia"/>
          <w:b/>
          <w:szCs w:val="24"/>
        </w:rPr>
      </w:pPr>
      <w:r w:rsidRPr="007048E4">
        <w:rPr>
          <w:rFonts w:asciiTheme="minorEastAsia" w:hAnsiTheme="minorEastAsia"/>
          <w:b/>
          <w:sz w:val="44"/>
          <w:szCs w:val="44"/>
        </w:rPr>
        <w:t>公司簡介</w:t>
      </w:r>
      <w:r w:rsidRPr="007048E4">
        <w:rPr>
          <w:rFonts w:asciiTheme="minorEastAsia" w:hAnsiTheme="minorEastAsia" w:hint="eastAsia"/>
          <w:b/>
          <w:sz w:val="44"/>
          <w:szCs w:val="44"/>
        </w:rPr>
        <w:t>（</w:t>
      </w:r>
      <w:r w:rsidRPr="007048E4">
        <w:rPr>
          <w:rFonts w:asciiTheme="minorEastAsia" w:hAnsiTheme="minorEastAsia"/>
          <w:b/>
          <w:sz w:val="44"/>
          <w:szCs w:val="44"/>
        </w:rPr>
        <w:t>僅限</w:t>
      </w:r>
      <w:r w:rsidRPr="007048E4">
        <w:rPr>
          <w:rFonts w:asciiTheme="minorEastAsia" w:hAnsiTheme="minorEastAsia"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5"/>
        <w:gridCol w:w="1773"/>
        <w:gridCol w:w="1609"/>
      </w:tblGrid>
      <w:tr w:rsidR="007048E4" w:rsidRPr="007048E4" w:rsidTr="002A1D41">
        <w:trPr>
          <w:jc w:val="center"/>
        </w:trPr>
        <w:tc>
          <w:tcPr>
            <w:tcW w:w="824" w:type="pct"/>
            <w:shd w:val="clear" w:color="auto" w:fill="auto"/>
            <w:vAlign w:val="center"/>
          </w:tcPr>
          <w:p w:rsidR="0036686D" w:rsidRPr="007048E4" w:rsidRDefault="0036686D" w:rsidP="002A1D41">
            <w:pPr>
              <w:spacing w:line="500" w:lineRule="exact"/>
              <w:jc w:val="center"/>
              <w:rPr>
                <w:rFonts w:asciiTheme="minorEastAsia" w:hAnsiTheme="minorEastAsia"/>
                <w:sz w:val="22"/>
              </w:rPr>
            </w:pPr>
            <w:r w:rsidRPr="007048E4">
              <w:rPr>
                <w:rFonts w:asciiTheme="minorEastAsia" w:hAnsiTheme="minorEastAsia" w:hint="eastAsia"/>
                <w:sz w:val="22"/>
              </w:rPr>
              <w:t>公司名稱</w:t>
            </w:r>
          </w:p>
        </w:tc>
        <w:tc>
          <w:tcPr>
            <w:tcW w:w="2460" w:type="pct"/>
            <w:shd w:val="clear" w:color="auto" w:fill="auto"/>
            <w:vAlign w:val="center"/>
          </w:tcPr>
          <w:p w:rsidR="0036686D" w:rsidRPr="007048E4" w:rsidRDefault="007048E4" w:rsidP="002A1D41">
            <w:pPr>
              <w:spacing w:line="500" w:lineRule="exact"/>
              <w:rPr>
                <w:rFonts w:asciiTheme="minorEastAsia" w:hAnsiTheme="minorEastAsia"/>
                <w:sz w:val="22"/>
              </w:rPr>
            </w:pPr>
            <w:r w:rsidRPr="007048E4">
              <w:rPr>
                <w:rFonts w:asciiTheme="minorEastAsia" w:hAnsiTheme="minorEastAsia" w:hint="eastAsia"/>
                <w:kern w:val="0"/>
              </w:rPr>
              <w:t>老爺大酒店股份有限公司新竹分公司</w:t>
            </w:r>
          </w:p>
        </w:tc>
        <w:tc>
          <w:tcPr>
            <w:tcW w:w="852" w:type="pct"/>
            <w:shd w:val="clear" w:color="auto" w:fill="auto"/>
            <w:vAlign w:val="center"/>
          </w:tcPr>
          <w:p w:rsidR="0036686D" w:rsidRPr="007048E4" w:rsidRDefault="0036686D" w:rsidP="002A1D41">
            <w:pPr>
              <w:spacing w:line="500" w:lineRule="exact"/>
              <w:jc w:val="center"/>
              <w:rPr>
                <w:rFonts w:asciiTheme="minorEastAsia" w:hAnsiTheme="minorEastAsia"/>
                <w:sz w:val="22"/>
              </w:rPr>
            </w:pPr>
            <w:r w:rsidRPr="007048E4">
              <w:rPr>
                <w:rFonts w:asciiTheme="minorEastAsia" w:hAnsiTheme="minorEastAsia"/>
                <w:sz w:val="22"/>
              </w:rPr>
              <w:t>攤位編號</w:t>
            </w:r>
          </w:p>
        </w:tc>
        <w:tc>
          <w:tcPr>
            <w:tcW w:w="864" w:type="pct"/>
            <w:shd w:val="clear" w:color="auto" w:fill="auto"/>
            <w:vAlign w:val="center"/>
          </w:tcPr>
          <w:p w:rsidR="0036686D" w:rsidRPr="007048E4" w:rsidRDefault="0036686D" w:rsidP="002A1D41">
            <w:pPr>
              <w:spacing w:line="500" w:lineRule="exact"/>
              <w:jc w:val="center"/>
              <w:rPr>
                <w:rFonts w:asciiTheme="minorEastAsia" w:hAnsiTheme="minorEastAsia"/>
                <w:sz w:val="22"/>
              </w:rPr>
            </w:pPr>
            <w:proofErr w:type="gramStart"/>
            <w:r w:rsidRPr="007048E4">
              <w:rPr>
                <w:rFonts w:asciiTheme="minorEastAsia" w:hAnsiTheme="minorEastAsia"/>
                <w:sz w:val="22"/>
              </w:rPr>
              <w:t>免填</w:t>
            </w:r>
            <w:proofErr w:type="gramEnd"/>
          </w:p>
        </w:tc>
      </w:tr>
      <w:tr w:rsidR="007048E4" w:rsidRPr="007048E4" w:rsidTr="002A1D41">
        <w:trPr>
          <w:jc w:val="center"/>
        </w:trPr>
        <w:tc>
          <w:tcPr>
            <w:tcW w:w="824" w:type="pct"/>
            <w:shd w:val="clear" w:color="auto" w:fill="auto"/>
            <w:vAlign w:val="center"/>
          </w:tcPr>
          <w:p w:rsidR="0036686D" w:rsidRPr="007048E4" w:rsidRDefault="0036686D" w:rsidP="002A1D41">
            <w:pPr>
              <w:spacing w:line="0" w:lineRule="atLeast"/>
              <w:jc w:val="center"/>
              <w:rPr>
                <w:rFonts w:asciiTheme="minorEastAsia" w:hAnsiTheme="minorEastAsia"/>
                <w:sz w:val="22"/>
              </w:rPr>
            </w:pPr>
            <w:r w:rsidRPr="007048E4">
              <w:rPr>
                <w:rFonts w:asciiTheme="minorEastAsia" w:hAnsiTheme="minorEastAsia" w:hint="eastAsia"/>
                <w:sz w:val="22"/>
              </w:rPr>
              <w:t>公司地址</w:t>
            </w:r>
          </w:p>
        </w:tc>
        <w:tc>
          <w:tcPr>
            <w:tcW w:w="2460" w:type="pct"/>
            <w:shd w:val="clear" w:color="auto" w:fill="auto"/>
            <w:vAlign w:val="center"/>
          </w:tcPr>
          <w:p w:rsidR="0036686D" w:rsidRPr="007048E4" w:rsidRDefault="007048E4" w:rsidP="002A1D41">
            <w:pPr>
              <w:spacing w:line="0" w:lineRule="atLeast"/>
              <w:rPr>
                <w:rFonts w:asciiTheme="minorEastAsia" w:hAnsiTheme="minorEastAsia"/>
                <w:sz w:val="22"/>
              </w:rPr>
            </w:pPr>
            <w:r w:rsidRPr="007048E4">
              <w:rPr>
                <w:rFonts w:asciiTheme="minorEastAsia" w:hAnsiTheme="minorEastAsia" w:hint="eastAsia"/>
              </w:rPr>
              <w:t>新竹市光復路一段2</w:t>
            </w:r>
            <w:r w:rsidRPr="007048E4">
              <w:rPr>
                <w:rFonts w:asciiTheme="minorEastAsia" w:hAnsiTheme="minorEastAsia"/>
              </w:rPr>
              <w:t>27</w:t>
            </w:r>
            <w:r w:rsidRPr="007048E4">
              <w:rPr>
                <w:rFonts w:asciiTheme="minorEastAsia" w:hAnsiTheme="minorEastAsia" w:hint="eastAsia"/>
              </w:rPr>
              <w:t>號</w:t>
            </w:r>
          </w:p>
        </w:tc>
        <w:tc>
          <w:tcPr>
            <w:tcW w:w="852" w:type="pct"/>
            <w:shd w:val="clear" w:color="auto" w:fill="auto"/>
            <w:vAlign w:val="center"/>
          </w:tcPr>
          <w:p w:rsidR="0036686D" w:rsidRPr="007048E4" w:rsidRDefault="0036686D" w:rsidP="002A1D41">
            <w:pPr>
              <w:spacing w:line="0" w:lineRule="atLeast"/>
              <w:jc w:val="center"/>
              <w:rPr>
                <w:rFonts w:asciiTheme="minorEastAsia" w:hAnsiTheme="minorEastAsia"/>
                <w:sz w:val="22"/>
              </w:rPr>
            </w:pPr>
            <w:r w:rsidRPr="007048E4">
              <w:rPr>
                <w:rFonts w:asciiTheme="minorEastAsia" w:hAnsiTheme="minorEastAsia" w:hint="eastAsia"/>
                <w:sz w:val="22"/>
              </w:rPr>
              <w:t>統一編號</w:t>
            </w:r>
          </w:p>
        </w:tc>
        <w:tc>
          <w:tcPr>
            <w:tcW w:w="864" w:type="pct"/>
            <w:shd w:val="clear" w:color="auto" w:fill="auto"/>
            <w:vAlign w:val="center"/>
          </w:tcPr>
          <w:p w:rsidR="0036686D" w:rsidRPr="007048E4" w:rsidRDefault="007048E4" w:rsidP="002A1D41">
            <w:pPr>
              <w:spacing w:line="0" w:lineRule="atLeast"/>
              <w:jc w:val="center"/>
              <w:rPr>
                <w:rFonts w:asciiTheme="minorEastAsia" w:hAnsiTheme="minorEastAsia"/>
                <w:sz w:val="22"/>
              </w:rPr>
            </w:pPr>
            <w:r w:rsidRPr="007048E4">
              <w:rPr>
                <w:rFonts w:asciiTheme="minorEastAsia" w:hAnsiTheme="minorEastAsia" w:hint="eastAsia"/>
                <w:sz w:val="22"/>
              </w:rPr>
              <w:t>1</w:t>
            </w:r>
            <w:r w:rsidRPr="007048E4">
              <w:rPr>
                <w:rFonts w:asciiTheme="minorEastAsia" w:hAnsiTheme="minorEastAsia"/>
                <w:sz w:val="22"/>
              </w:rPr>
              <w:t>6741515</w:t>
            </w:r>
          </w:p>
        </w:tc>
      </w:tr>
      <w:tr w:rsidR="007048E4" w:rsidRPr="007048E4" w:rsidTr="002A1D41">
        <w:trPr>
          <w:jc w:val="center"/>
        </w:trPr>
        <w:tc>
          <w:tcPr>
            <w:tcW w:w="824" w:type="pct"/>
            <w:shd w:val="clear" w:color="auto" w:fill="auto"/>
            <w:vAlign w:val="center"/>
          </w:tcPr>
          <w:p w:rsidR="0036686D" w:rsidRPr="007048E4" w:rsidRDefault="0036686D" w:rsidP="002A1D41">
            <w:pPr>
              <w:spacing w:line="0" w:lineRule="atLeast"/>
              <w:jc w:val="center"/>
              <w:rPr>
                <w:rFonts w:asciiTheme="minorEastAsia" w:hAnsiTheme="minorEastAsia"/>
                <w:sz w:val="22"/>
              </w:rPr>
            </w:pPr>
            <w:r w:rsidRPr="007048E4">
              <w:rPr>
                <w:rFonts w:asciiTheme="minorEastAsia" w:hAnsiTheme="minorEastAsia" w:hint="eastAsia"/>
                <w:sz w:val="22"/>
              </w:rPr>
              <w:t>負責人</w:t>
            </w:r>
          </w:p>
        </w:tc>
        <w:tc>
          <w:tcPr>
            <w:tcW w:w="2460" w:type="pct"/>
            <w:shd w:val="clear" w:color="auto" w:fill="auto"/>
            <w:vAlign w:val="center"/>
          </w:tcPr>
          <w:p w:rsidR="0036686D" w:rsidRPr="007048E4" w:rsidRDefault="007048E4" w:rsidP="007048E4">
            <w:pPr>
              <w:spacing w:line="0" w:lineRule="atLeast"/>
              <w:rPr>
                <w:rFonts w:asciiTheme="minorEastAsia" w:hAnsiTheme="minorEastAsia"/>
                <w:sz w:val="22"/>
              </w:rPr>
            </w:pPr>
            <w:r w:rsidRPr="007048E4">
              <w:rPr>
                <w:rFonts w:asciiTheme="minorEastAsia" w:hAnsiTheme="minorEastAsia" w:hint="eastAsia"/>
                <w:sz w:val="22"/>
              </w:rPr>
              <w:t>林清波總裁</w:t>
            </w:r>
          </w:p>
        </w:tc>
        <w:tc>
          <w:tcPr>
            <w:tcW w:w="852" w:type="pct"/>
            <w:shd w:val="clear" w:color="auto" w:fill="auto"/>
            <w:vAlign w:val="center"/>
          </w:tcPr>
          <w:p w:rsidR="0036686D" w:rsidRPr="007048E4" w:rsidRDefault="0036686D" w:rsidP="002A1D41">
            <w:pPr>
              <w:spacing w:line="0" w:lineRule="atLeast"/>
              <w:jc w:val="center"/>
              <w:rPr>
                <w:rFonts w:asciiTheme="minorEastAsia" w:hAnsiTheme="minorEastAsia"/>
                <w:sz w:val="22"/>
              </w:rPr>
            </w:pPr>
            <w:r w:rsidRPr="007048E4">
              <w:rPr>
                <w:rFonts w:asciiTheme="minorEastAsia" w:hAnsiTheme="minorEastAsia" w:hint="eastAsia"/>
                <w:sz w:val="22"/>
              </w:rPr>
              <w:t>員工人數</w:t>
            </w:r>
          </w:p>
        </w:tc>
        <w:tc>
          <w:tcPr>
            <w:tcW w:w="864" w:type="pct"/>
            <w:shd w:val="clear" w:color="auto" w:fill="auto"/>
            <w:vAlign w:val="center"/>
          </w:tcPr>
          <w:p w:rsidR="0036686D" w:rsidRPr="007048E4" w:rsidRDefault="007048E4" w:rsidP="002A1D41">
            <w:pPr>
              <w:spacing w:line="0" w:lineRule="atLeast"/>
              <w:jc w:val="center"/>
              <w:rPr>
                <w:rFonts w:asciiTheme="minorEastAsia" w:hAnsiTheme="minorEastAsia"/>
                <w:sz w:val="22"/>
              </w:rPr>
            </w:pPr>
            <w:r w:rsidRPr="007048E4">
              <w:rPr>
                <w:rFonts w:asciiTheme="minorEastAsia" w:hAnsiTheme="minorEastAsia" w:hint="eastAsia"/>
                <w:sz w:val="22"/>
              </w:rPr>
              <w:t>1</w:t>
            </w:r>
            <w:r w:rsidRPr="007048E4">
              <w:rPr>
                <w:rFonts w:asciiTheme="minorEastAsia" w:hAnsiTheme="minorEastAsia"/>
                <w:sz w:val="22"/>
              </w:rPr>
              <w:t>80</w:t>
            </w:r>
          </w:p>
        </w:tc>
      </w:tr>
      <w:tr w:rsidR="007048E4" w:rsidRPr="007048E4" w:rsidTr="002A1D41">
        <w:trPr>
          <w:jc w:val="center"/>
        </w:trPr>
        <w:tc>
          <w:tcPr>
            <w:tcW w:w="824" w:type="pct"/>
            <w:shd w:val="clear" w:color="auto" w:fill="auto"/>
            <w:vAlign w:val="center"/>
          </w:tcPr>
          <w:p w:rsidR="0036686D" w:rsidRPr="007048E4" w:rsidRDefault="0036686D" w:rsidP="002A1D41">
            <w:pPr>
              <w:spacing w:line="0" w:lineRule="atLeast"/>
              <w:jc w:val="center"/>
              <w:rPr>
                <w:rFonts w:asciiTheme="minorEastAsia" w:hAnsiTheme="minorEastAsia"/>
                <w:sz w:val="22"/>
              </w:rPr>
            </w:pPr>
            <w:r w:rsidRPr="007048E4">
              <w:rPr>
                <w:rFonts w:asciiTheme="minorEastAsia" w:hAnsiTheme="minorEastAsia" w:hint="eastAsia"/>
                <w:sz w:val="22"/>
              </w:rPr>
              <w:t>連絡人</w:t>
            </w:r>
          </w:p>
        </w:tc>
        <w:tc>
          <w:tcPr>
            <w:tcW w:w="2460" w:type="pct"/>
            <w:shd w:val="clear" w:color="auto" w:fill="auto"/>
            <w:vAlign w:val="center"/>
          </w:tcPr>
          <w:p w:rsidR="0036686D" w:rsidRPr="007048E4" w:rsidRDefault="007048E4" w:rsidP="007048E4">
            <w:pPr>
              <w:spacing w:line="0" w:lineRule="atLeast"/>
              <w:rPr>
                <w:rFonts w:asciiTheme="minorEastAsia" w:hAnsiTheme="minorEastAsia"/>
                <w:sz w:val="22"/>
              </w:rPr>
            </w:pPr>
            <w:r w:rsidRPr="007048E4">
              <w:rPr>
                <w:rFonts w:asciiTheme="minorEastAsia" w:hAnsiTheme="minorEastAsia" w:cs="新細明體" w:hint="eastAsia"/>
                <w:kern w:val="0"/>
                <w:sz w:val="22"/>
              </w:rPr>
              <w:t>李丁權經理</w:t>
            </w:r>
          </w:p>
        </w:tc>
        <w:tc>
          <w:tcPr>
            <w:tcW w:w="852" w:type="pct"/>
            <w:shd w:val="clear" w:color="auto" w:fill="auto"/>
            <w:vAlign w:val="center"/>
          </w:tcPr>
          <w:p w:rsidR="0036686D" w:rsidRPr="007048E4" w:rsidRDefault="0036686D" w:rsidP="002A1D41">
            <w:pPr>
              <w:spacing w:line="0" w:lineRule="atLeast"/>
              <w:jc w:val="center"/>
              <w:rPr>
                <w:rFonts w:asciiTheme="minorEastAsia" w:hAnsiTheme="minorEastAsia"/>
                <w:sz w:val="22"/>
              </w:rPr>
            </w:pPr>
            <w:r w:rsidRPr="007048E4">
              <w:rPr>
                <w:rFonts w:asciiTheme="minorEastAsia" w:hAnsiTheme="minorEastAsia" w:hint="eastAsia"/>
                <w:sz w:val="22"/>
              </w:rPr>
              <w:t>連絡電話</w:t>
            </w:r>
          </w:p>
        </w:tc>
        <w:tc>
          <w:tcPr>
            <w:tcW w:w="864" w:type="pct"/>
            <w:shd w:val="clear" w:color="auto" w:fill="auto"/>
            <w:vAlign w:val="center"/>
          </w:tcPr>
          <w:p w:rsidR="0036686D" w:rsidRPr="007048E4" w:rsidRDefault="007048E4" w:rsidP="002A1D41">
            <w:pPr>
              <w:spacing w:line="0" w:lineRule="atLeast"/>
              <w:jc w:val="center"/>
              <w:rPr>
                <w:rFonts w:asciiTheme="minorEastAsia" w:hAnsiTheme="minorEastAsia"/>
                <w:sz w:val="22"/>
              </w:rPr>
            </w:pPr>
            <w:r w:rsidRPr="007048E4">
              <w:rPr>
                <w:rFonts w:asciiTheme="minorEastAsia" w:hAnsiTheme="minorEastAsia" w:cs="新細明體" w:hint="eastAsia"/>
                <w:kern w:val="0"/>
                <w:sz w:val="22"/>
              </w:rPr>
              <w:t>0</w:t>
            </w:r>
            <w:r w:rsidRPr="007048E4">
              <w:rPr>
                <w:rFonts w:asciiTheme="minorEastAsia" w:hAnsiTheme="minorEastAsia" w:cs="新細明體"/>
                <w:kern w:val="0"/>
                <w:sz w:val="22"/>
              </w:rPr>
              <w:t>3-5631285</w:t>
            </w:r>
          </w:p>
        </w:tc>
      </w:tr>
      <w:tr w:rsidR="007048E4" w:rsidRPr="007048E4" w:rsidTr="002A1D41">
        <w:trPr>
          <w:jc w:val="center"/>
        </w:trPr>
        <w:tc>
          <w:tcPr>
            <w:tcW w:w="824" w:type="pct"/>
            <w:shd w:val="clear" w:color="auto" w:fill="auto"/>
            <w:vAlign w:val="center"/>
          </w:tcPr>
          <w:p w:rsidR="0036686D" w:rsidRPr="007048E4" w:rsidRDefault="0036686D" w:rsidP="002A1D41">
            <w:pPr>
              <w:spacing w:line="0" w:lineRule="atLeast"/>
              <w:jc w:val="center"/>
              <w:rPr>
                <w:rFonts w:asciiTheme="minorEastAsia" w:hAnsiTheme="minorEastAsia"/>
                <w:sz w:val="22"/>
              </w:rPr>
            </w:pPr>
            <w:r w:rsidRPr="007048E4">
              <w:rPr>
                <w:rFonts w:asciiTheme="minorEastAsia" w:hAnsiTheme="minorEastAsia" w:hint="eastAsia"/>
                <w:sz w:val="22"/>
              </w:rPr>
              <w:t>E-mail</w:t>
            </w:r>
          </w:p>
        </w:tc>
        <w:tc>
          <w:tcPr>
            <w:tcW w:w="4176" w:type="pct"/>
            <w:gridSpan w:val="3"/>
            <w:shd w:val="clear" w:color="auto" w:fill="auto"/>
            <w:vAlign w:val="center"/>
          </w:tcPr>
          <w:p w:rsidR="0036686D" w:rsidRPr="007048E4" w:rsidRDefault="007048E4" w:rsidP="007048E4">
            <w:pPr>
              <w:spacing w:line="0" w:lineRule="atLeast"/>
              <w:rPr>
                <w:rFonts w:asciiTheme="minorEastAsia" w:hAnsiTheme="minorEastAsia"/>
                <w:sz w:val="22"/>
              </w:rPr>
            </w:pPr>
            <w:r w:rsidRPr="007048E4">
              <w:rPr>
                <w:rFonts w:asciiTheme="minorEastAsia" w:hAnsiTheme="minorEastAsia"/>
                <w:sz w:val="22"/>
              </w:rPr>
              <w:t>fenny.wu@hc.hotelroyal.com.tw</w:t>
            </w:r>
          </w:p>
        </w:tc>
      </w:tr>
      <w:tr w:rsidR="007048E4" w:rsidRPr="007048E4" w:rsidTr="002A1D41">
        <w:trPr>
          <w:jc w:val="center"/>
        </w:trPr>
        <w:tc>
          <w:tcPr>
            <w:tcW w:w="824" w:type="pct"/>
            <w:shd w:val="clear" w:color="auto" w:fill="auto"/>
            <w:vAlign w:val="center"/>
          </w:tcPr>
          <w:p w:rsidR="0036686D" w:rsidRPr="007048E4" w:rsidRDefault="0036686D" w:rsidP="002A1D41">
            <w:pPr>
              <w:spacing w:line="0" w:lineRule="atLeast"/>
              <w:jc w:val="center"/>
              <w:rPr>
                <w:rFonts w:asciiTheme="minorEastAsia" w:hAnsiTheme="minorEastAsia"/>
                <w:sz w:val="22"/>
              </w:rPr>
            </w:pPr>
            <w:r w:rsidRPr="007048E4">
              <w:rPr>
                <w:rFonts w:asciiTheme="minorEastAsia" w:hAnsiTheme="minorEastAsia" w:hint="eastAsia"/>
                <w:sz w:val="22"/>
              </w:rPr>
              <w:t>公司網址     QR Code</w:t>
            </w:r>
          </w:p>
        </w:tc>
        <w:tc>
          <w:tcPr>
            <w:tcW w:w="4176" w:type="pct"/>
            <w:gridSpan w:val="3"/>
            <w:shd w:val="clear" w:color="auto" w:fill="auto"/>
            <w:vAlign w:val="center"/>
          </w:tcPr>
          <w:p w:rsidR="0036686D" w:rsidRPr="007048E4" w:rsidRDefault="007048E4" w:rsidP="007048E4">
            <w:pPr>
              <w:spacing w:line="0" w:lineRule="atLeast"/>
              <w:rPr>
                <w:rFonts w:asciiTheme="minorEastAsia" w:hAnsiTheme="minorEastAsia"/>
                <w:sz w:val="22"/>
              </w:rPr>
            </w:pPr>
            <w:r w:rsidRPr="007048E4">
              <w:rPr>
                <w:rFonts w:asciiTheme="minorEastAsia" w:hAnsiTheme="minorEastAsia"/>
                <w:sz w:val="22"/>
              </w:rPr>
              <w:t>https://www.hotelroyal.com.tw/zh-tw/hsinchu</w:t>
            </w:r>
          </w:p>
        </w:tc>
      </w:tr>
      <w:tr w:rsidR="007048E4" w:rsidRPr="007048E4" w:rsidTr="007048E4">
        <w:trPr>
          <w:trHeight w:val="729"/>
          <w:jc w:val="center"/>
        </w:trPr>
        <w:tc>
          <w:tcPr>
            <w:tcW w:w="824" w:type="pct"/>
            <w:shd w:val="clear" w:color="auto" w:fill="auto"/>
            <w:vAlign w:val="center"/>
          </w:tcPr>
          <w:p w:rsidR="0036686D" w:rsidRPr="007048E4" w:rsidRDefault="0036686D" w:rsidP="002A1D41">
            <w:pPr>
              <w:spacing w:line="0" w:lineRule="atLeast"/>
              <w:jc w:val="center"/>
              <w:rPr>
                <w:rFonts w:asciiTheme="minorEastAsia" w:hAnsiTheme="minorEastAsia"/>
                <w:sz w:val="22"/>
              </w:rPr>
            </w:pPr>
            <w:r w:rsidRPr="007048E4">
              <w:rPr>
                <w:rFonts w:asciiTheme="minorEastAsia" w:hAnsiTheme="minorEastAsia" w:hint="eastAsia"/>
                <w:sz w:val="22"/>
              </w:rPr>
              <w:t>服務項目</w:t>
            </w:r>
          </w:p>
        </w:tc>
        <w:tc>
          <w:tcPr>
            <w:tcW w:w="4176" w:type="pct"/>
            <w:gridSpan w:val="3"/>
            <w:shd w:val="clear" w:color="auto" w:fill="auto"/>
            <w:vAlign w:val="center"/>
          </w:tcPr>
          <w:p w:rsidR="0036686D" w:rsidRPr="007048E4" w:rsidRDefault="007048E4" w:rsidP="007048E4">
            <w:pPr>
              <w:spacing w:line="0" w:lineRule="atLeast"/>
              <w:rPr>
                <w:rFonts w:asciiTheme="minorEastAsia" w:hAnsiTheme="minorEastAsia"/>
                <w:sz w:val="22"/>
              </w:rPr>
            </w:pPr>
            <w:r w:rsidRPr="007048E4">
              <w:rPr>
                <w:rFonts w:asciiTheme="minorEastAsia" w:hAnsiTheme="minorEastAsia" w:hint="eastAsia"/>
                <w:sz w:val="22"/>
              </w:rPr>
              <w:t>顧客住宿餐廳服務</w:t>
            </w:r>
          </w:p>
        </w:tc>
      </w:tr>
      <w:tr w:rsidR="007048E4" w:rsidRPr="007048E4" w:rsidTr="002A1D41">
        <w:trPr>
          <w:jc w:val="center"/>
        </w:trPr>
        <w:tc>
          <w:tcPr>
            <w:tcW w:w="824" w:type="pct"/>
            <w:shd w:val="clear" w:color="auto" w:fill="auto"/>
            <w:vAlign w:val="center"/>
          </w:tcPr>
          <w:p w:rsidR="0036686D" w:rsidRPr="007048E4" w:rsidRDefault="0036686D" w:rsidP="002A1D41">
            <w:pPr>
              <w:spacing w:line="0" w:lineRule="atLeast"/>
              <w:jc w:val="center"/>
              <w:rPr>
                <w:rFonts w:asciiTheme="minorEastAsia" w:hAnsiTheme="minorEastAsia"/>
                <w:sz w:val="22"/>
              </w:rPr>
            </w:pPr>
            <w:r w:rsidRPr="007048E4">
              <w:rPr>
                <w:rFonts w:asciiTheme="minorEastAsia" w:hAnsiTheme="minorEastAsia" w:hint="eastAsia"/>
                <w:sz w:val="22"/>
              </w:rPr>
              <w:t>勞動權益</w:t>
            </w:r>
          </w:p>
        </w:tc>
        <w:tc>
          <w:tcPr>
            <w:tcW w:w="4176" w:type="pct"/>
            <w:gridSpan w:val="3"/>
            <w:shd w:val="clear" w:color="auto" w:fill="auto"/>
            <w:vAlign w:val="center"/>
          </w:tcPr>
          <w:p w:rsidR="0036686D" w:rsidRPr="007048E4" w:rsidRDefault="0036686D" w:rsidP="007048E4">
            <w:pPr>
              <w:spacing w:line="0" w:lineRule="atLeast"/>
              <w:rPr>
                <w:rFonts w:asciiTheme="minorEastAsia" w:hAnsiTheme="minorEastAsia"/>
                <w:sz w:val="22"/>
              </w:rPr>
            </w:pPr>
            <w:r w:rsidRPr="007048E4">
              <w:rPr>
                <w:rFonts w:asciiTheme="minorEastAsia" w:hAnsiTheme="minorEastAsia" w:hint="eastAsia"/>
                <w:sz w:val="22"/>
              </w:rPr>
              <w:sym w:font="Wingdings 2" w:char="F052"/>
            </w:r>
            <w:proofErr w:type="gramStart"/>
            <w:r w:rsidRPr="007048E4">
              <w:rPr>
                <w:rFonts w:asciiTheme="minorEastAsia" w:hAnsiTheme="minorEastAsia" w:hint="eastAsia"/>
                <w:sz w:val="22"/>
              </w:rPr>
              <w:t>勞</w:t>
            </w:r>
            <w:proofErr w:type="gramEnd"/>
            <w:r w:rsidRPr="007048E4">
              <w:rPr>
                <w:rFonts w:asciiTheme="minorEastAsia" w:hAnsiTheme="minorEastAsia" w:hint="eastAsia"/>
                <w:sz w:val="22"/>
              </w:rPr>
              <w:t xml:space="preserve">、健保 </w:t>
            </w:r>
            <w:r w:rsidRPr="007048E4">
              <w:rPr>
                <w:rFonts w:asciiTheme="minorEastAsia" w:hAnsiTheme="minorEastAsia" w:hint="eastAsia"/>
                <w:sz w:val="22"/>
              </w:rPr>
              <w:sym w:font="Wingdings 2" w:char="F052"/>
            </w:r>
            <w:r w:rsidRPr="007048E4">
              <w:rPr>
                <w:rFonts w:asciiTheme="minorEastAsia" w:hAnsiTheme="minorEastAsia" w:hint="eastAsia"/>
                <w:sz w:val="22"/>
              </w:rPr>
              <w:t>勞退 休假制度</w:t>
            </w:r>
            <w:r w:rsidRPr="007048E4">
              <w:rPr>
                <w:rFonts w:asciiTheme="minorEastAsia" w:hAnsiTheme="minorEastAsia" w:hint="eastAsia"/>
                <w:sz w:val="22"/>
                <w:u w:val="single"/>
              </w:rPr>
              <w:t>__</w:t>
            </w:r>
            <w:r w:rsidR="007048E4" w:rsidRPr="007048E4">
              <w:rPr>
                <w:rFonts w:asciiTheme="minorEastAsia" w:hAnsiTheme="minorEastAsia" w:hint="eastAsia"/>
                <w:sz w:val="22"/>
                <w:u w:val="single"/>
              </w:rPr>
              <w:t>每月8</w:t>
            </w:r>
            <w:r w:rsidR="007048E4" w:rsidRPr="007048E4">
              <w:rPr>
                <w:rFonts w:asciiTheme="minorEastAsia" w:hAnsiTheme="minorEastAsia"/>
                <w:sz w:val="22"/>
                <w:u w:val="single"/>
              </w:rPr>
              <w:t>-9</w:t>
            </w:r>
            <w:r w:rsidR="007048E4" w:rsidRPr="007048E4">
              <w:rPr>
                <w:rFonts w:asciiTheme="minorEastAsia" w:hAnsiTheme="minorEastAsia" w:hint="eastAsia"/>
                <w:sz w:val="22"/>
                <w:u w:val="single"/>
              </w:rPr>
              <w:t>天</w:t>
            </w:r>
            <w:r w:rsidRPr="007048E4">
              <w:rPr>
                <w:rFonts w:asciiTheme="minorEastAsia" w:hAnsiTheme="minorEastAsia" w:hint="eastAsia"/>
                <w:sz w:val="22"/>
                <w:u w:val="single"/>
              </w:rPr>
              <w:t>__</w:t>
            </w:r>
            <w:r w:rsidRPr="007048E4">
              <w:rPr>
                <w:rFonts w:asciiTheme="minorEastAsia" w:hAnsiTheme="minorEastAsia" w:hint="eastAsia"/>
                <w:sz w:val="22"/>
              </w:rPr>
              <w:t>_</w:t>
            </w:r>
          </w:p>
        </w:tc>
      </w:tr>
      <w:tr w:rsidR="007048E4" w:rsidRPr="007048E4" w:rsidTr="002A1D41">
        <w:trPr>
          <w:trHeight w:hRule="exact" w:val="567"/>
          <w:jc w:val="center"/>
        </w:trPr>
        <w:tc>
          <w:tcPr>
            <w:tcW w:w="824" w:type="pct"/>
            <w:vMerge w:val="restart"/>
            <w:shd w:val="clear" w:color="auto" w:fill="auto"/>
            <w:vAlign w:val="center"/>
          </w:tcPr>
          <w:p w:rsidR="0036686D" w:rsidRPr="007048E4" w:rsidRDefault="0036686D" w:rsidP="002A1D41">
            <w:pPr>
              <w:spacing w:line="0" w:lineRule="atLeast"/>
              <w:jc w:val="center"/>
              <w:rPr>
                <w:rFonts w:asciiTheme="minorEastAsia" w:hAnsiTheme="minorEastAsia"/>
                <w:sz w:val="22"/>
              </w:rPr>
            </w:pPr>
            <w:r w:rsidRPr="007048E4">
              <w:rPr>
                <w:rFonts w:asciiTheme="minorEastAsia" w:hAnsiTheme="minorEastAsia" w:hint="eastAsia"/>
                <w:sz w:val="22"/>
              </w:rPr>
              <w:t>福利制度</w:t>
            </w:r>
          </w:p>
        </w:tc>
        <w:tc>
          <w:tcPr>
            <w:tcW w:w="2460" w:type="pct"/>
            <w:vMerge w:val="restart"/>
            <w:shd w:val="clear" w:color="auto" w:fill="auto"/>
            <w:vAlign w:val="center"/>
          </w:tcPr>
          <w:p w:rsidR="0036686D" w:rsidRPr="007048E4" w:rsidRDefault="0036686D" w:rsidP="007048E4">
            <w:pPr>
              <w:spacing w:line="0" w:lineRule="atLeast"/>
              <w:rPr>
                <w:rFonts w:asciiTheme="minorEastAsia" w:hAnsiTheme="minorEastAsia"/>
                <w:sz w:val="22"/>
              </w:rPr>
            </w:pPr>
            <w:bookmarkStart w:id="0" w:name="_GoBack"/>
            <w:bookmarkEnd w:id="0"/>
            <w:r w:rsidRPr="007048E4">
              <w:rPr>
                <w:rFonts w:asciiTheme="minorEastAsia" w:hAnsiTheme="minorEastAsia" w:hint="eastAsia"/>
                <w:sz w:val="22"/>
              </w:rPr>
              <w:t>健康檢查、</w:t>
            </w:r>
            <w:r w:rsidR="007048E4" w:rsidRPr="007048E4">
              <w:rPr>
                <w:rFonts w:asciiTheme="minorEastAsia" w:hAnsiTheme="minorEastAsia" w:hint="eastAsia"/>
                <w:sz w:val="22"/>
              </w:rPr>
              <w:t>三節</w:t>
            </w:r>
            <w:r w:rsidRPr="007048E4">
              <w:rPr>
                <w:rFonts w:asciiTheme="minorEastAsia" w:hAnsiTheme="minorEastAsia" w:hint="eastAsia"/>
                <w:sz w:val="22"/>
              </w:rPr>
              <w:t>獎金</w:t>
            </w:r>
            <w:r w:rsidR="007048E4" w:rsidRPr="007048E4">
              <w:rPr>
                <w:rFonts w:asciiTheme="minorEastAsia" w:hAnsiTheme="minorEastAsia" w:hint="eastAsia"/>
                <w:sz w:val="22"/>
              </w:rPr>
              <w:t>、活動</w:t>
            </w:r>
            <w:r w:rsidRPr="007048E4">
              <w:rPr>
                <w:rFonts w:asciiTheme="minorEastAsia" w:hAnsiTheme="minorEastAsia" w:hint="eastAsia"/>
                <w:sz w:val="22"/>
              </w:rPr>
              <w:t>旅遊、餐飲住宿</w:t>
            </w:r>
            <w:r w:rsidR="007048E4" w:rsidRPr="007048E4">
              <w:rPr>
                <w:rFonts w:asciiTheme="minorEastAsia" w:hAnsiTheme="minorEastAsia" w:hint="eastAsia"/>
                <w:sz w:val="22"/>
              </w:rPr>
              <w:t>優惠</w:t>
            </w:r>
            <w:r w:rsidRPr="007048E4">
              <w:rPr>
                <w:rFonts w:asciiTheme="minorEastAsia" w:hAnsiTheme="minorEastAsia" w:hint="eastAsia"/>
                <w:sz w:val="22"/>
              </w:rPr>
              <w:t>、教育訓練、</w:t>
            </w:r>
            <w:r w:rsidR="007048E4" w:rsidRPr="007048E4">
              <w:rPr>
                <w:rFonts w:asciiTheme="minorEastAsia" w:hAnsiTheme="minorEastAsia"/>
              </w:rPr>
              <w:t>專業</w:t>
            </w:r>
            <w:r w:rsidR="007048E4" w:rsidRPr="007048E4">
              <w:rPr>
                <w:rFonts w:asciiTheme="minorEastAsia" w:hAnsiTheme="minorEastAsia" w:hint="eastAsia"/>
              </w:rPr>
              <w:t>技能</w:t>
            </w:r>
            <w:r w:rsidR="007048E4" w:rsidRPr="007048E4">
              <w:rPr>
                <w:rFonts w:asciiTheme="minorEastAsia" w:hAnsiTheme="minorEastAsia"/>
              </w:rPr>
              <w:t>相關訓練</w:t>
            </w:r>
            <w:r w:rsidR="007048E4" w:rsidRPr="007048E4">
              <w:rPr>
                <w:rFonts w:asciiTheme="minorEastAsia" w:hAnsiTheme="minorEastAsia" w:hint="eastAsia"/>
              </w:rPr>
              <w:t>、</w:t>
            </w:r>
            <w:r w:rsidR="007048E4" w:rsidRPr="007048E4">
              <w:rPr>
                <w:rFonts w:asciiTheme="minorEastAsia" w:hAnsiTheme="minorEastAsia"/>
              </w:rPr>
              <w:t>進修課程</w:t>
            </w:r>
            <w:r w:rsidR="007048E4" w:rsidRPr="007048E4">
              <w:rPr>
                <w:rFonts w:asciiTheme="minorEastAsia" w:hAnsiTheme="minorEastAsia" w:hint="eastAsia"/>
              </w:rPr>
              <w:t>、</w:t>
            </w:r>
            <w:r w:rsidR="007048E4" w:rsidRPr="007048E4">
              <w:rPr>
                <w:rFonts w:asciiTheme="minorEastAsia" w:hAnsiTheme="minorEastAsia" w:hint="eastAsia"/>
                <w:sz w:val="22"/>
              </w:rPr>
              <w:t>健身房、宿舍</w:t>
            </w:r>
            <w:r w:rsidRPr="007048E4">
              <w:rPr>
                <w:rFonts w:asciiTheme="minorEastAsia" w:hAnsiTheme="minorEastAsia" w:hint="eastAsia"/>
                <w:sz w:val="22"/>
              </w:rPr>
              <w:t>、各項</w:t>
            </w:r>
            <w:r w:rsidR="007048E4" w:rsidRPr="007048E4">
              <w:rPr>
                <w:rFonts w:asciiTheme="minorEastAsia" w:hAnsiTheme="minorEastAsia" w:hint="eastAsia"/>
                <w:sz w:val="22"/>
              </w:rPr>
              <w:t>津貼</w:t>
            </w:r>
            <w:r w:rsidR="007048E4">
              <w:rPr>
                <w:rFonts w:asciiTheme="minorEastAsia" w:hAnsiTheme="minorEastAsia" w:hint="eastAsia"/>
                <w:sz w:val="22"/>
              </w:rPr>
              <w:t>補助等</w:t>
            </w:r>
          </w:p>
        </w:tc>
        <w:tc>
          <w:tcPr>
            <w:tcW w:w="852" w:type="pct"/>
            <w:shd w:val="clear" w:color="auto" w:fill="auto"/>
            <w:tcFitText/>
            <w:vAlign w:val="center"/>
          </w:tcPr>
          <w:p w:rsidR="0036686D" w:rsidRPr="007048E4" w:rsidRDefault="0036686D" w:rsidP="002A1D41">
            <w:pPr>
              <w:spacing w:line="0" w:lineRule="atLeast"/>
              <w:jc w:val="center"/>
              <w:rPr>
                <w:rFonts w:asciiTheme="minorEastAsia" w:hAnsiTheme="minorEastAsia"/>
                <w:kern w:val="20"/>
                <w:sz w:val="22"/>
              </w:rPr>
            </w:pPr>
            <w:r w:rsidRPr="007048E4">
              <w:rPr>
                <w:rFonts w:asciiTheme="minorEastAsia" w:hAnsiTheme="minorEastAsia" w:hint="eastAsia"/>
                <w:spacing w:val="2"/>
                <w:w w:val="69"/>
                <w:kern w:val="0"/>
                <w:sz w:val="22"/>
              </w:rPr>
              <w:t>是否進用身心障礙人</w:t>
            </w:r>
            <w:r w:rsidRPr="007048E4">
              <w:rPr>
                <w:rFonts w:asciiTheme="minorEastAsia" w:hAnsiTheme="minorEastAsia" w:hint="eastAsia"/>
                <w:spacing w:val="-6"/>
                <w:w w:val="69"/>
                <w:kern w:val="0"/>
                <w:sz w:val="22"/>
              </w:rPr>
              <w:t>員</w:t>
            </w:r>
          </w:p>
        </w:tc>
        <w:tc>
          <w:tcPr>
            <w:tcW w:w="864" w:type="pct"/>
            <w:shd w:val="clear" w:color="auto" w:fill="auto"/>
            <w:vAlign w:val="center"/>
          </w:tcPr>
          <w:p w:rsidR="0036686D" w:rsidRPr="007048E4" w:rsidRDefault="0036686D" w:rsidP="007048E4">
            <w:pPr>
              <w:spacing w:line="0" w:lineRule="atLeast"/>
              <w:rPr>
                <w:rFonts w:asciiTheme="minorEastAsia" w:hAnsiTheme="minorEastAsia"/>
                <w:sz w:val="22"/>
              </w:rPr>
            </w:pPr>
            <w:r w:rsidRPr="007048E4">
              <w:rPr>
                <w:rFonts w:asciiTheme="minorEastAsia" w:hAnsiTheme="minorEastAsia"/>
                <w:sz w:val="22"/>
              </w:rPr>
              <w:t>是</w:t>
            </w:r>
          </w:p>
        </w:tc>
      </w:tr>
      <w:tr w:rsidR="007048E4" w:rsidRPr="007048E4" w:rsidTr="002A1D41">
        <w:trPr>
          <w:trHeight w:hRule="exact" w:val="567"/>
          <w:jc w:val="center"/>
        </w:trPr>
        <w:tc>
          <w:tcPr>
            <w:tcW w:w="824" w:type="pct"/>
            <w:vMerge/>
            <w:shd w:val="clear" w:color="auto" w:fill="auto"/>
            <w:vAlign w:val="center"/>
          </w:tcPr>
          <w:p w:rsidR="0036686D" w:rsidRPr="007048E4" w:rsidRDefault="0036686D" w:rsidP="002A1D41">
            <w:pPr>
              <w:spacing w:line="0" w:lineRule="atLeast"/>
              <w:jc w:val="center"/>
              <w:rPr>
                <w:rFonts w:asciiTheme="minorEastAsia" w:hAnsiTheme="minorEastAsia"/>
                <w:sz w:val="22"/>
              </w:rPr>
            </w:pPr>
          </w:p>
        </w:tc>
        <w:tc>
          <w:tcPr>
            <w:tcW w:w="2460" w:type="pct"/>
            <w:vMerge/>
            <w:shd w:val="clear" w:color="auto" w:fill="auto"/>
            <w:vAlign w:val="center"/>
          </w:tcPr>
          <w:p w:rsidR="0036686D" w:rsidRPr="007048E4" w:rsidRDefault="0036686D" w:rsidP="002A1D41">
            <w:pPr>
              <w:spacing w:line="0" w:lineRule="atLeast"/>
              <w:rPr>
                <w:rFonts w:asciiTheme="minorEastAsia" w:hAnsiTheme="minorEastAsia"/>
                <w:sz w:val="22"/>
              </w:rPr>
            </w:pPr>
          </w:p>
        </w:tc>
        <w:tc>
          <w:tcPr>
            <w:tcW w:w="852" w:type="pct"/>
            <w:shd w:val="clear" w:color="auto" w:fill="auto"/>
            <w:tcFitText/>
            <w:vAlign w:val="center"/>
          </w:tcPr>
          <w:p w:rsidR="0036686D" w:rsidRPr="007048E4" w:rsidRDefault="0036686D" w:rsidP="002A1D41">
            <w:pPr>
              <w:spacing w:line="0" w:lineRule="atLeast"/>
              <w:jc w:val="center"/>
              <w:rPr>
                <w:rFonts w:asciiTheme="minorEastAsia" w:hAnsiTheme="minorEastAsia"/>
                <w:spacing w:val="15"/>
                <w:w w:val="61"/>
                <w:kern w:val="0"/>
                <w:sz w:val="22"/>
              </w:rPr>
            </w:pPr>
            <w:r w:rsidRPr="007048E4">
              <w:rPr>
                <w:rFonts w:asciiTheme="minorEastAsia" w:hAnsiTheme="minorEastAsia" w:hint="eastAsia"/>
                <w:spacing w:val="2"/>
                <w:w w:val="99"/>
                <w:kern w:val="0"/>
                <w:sz w:val="22"/>
              </w:rPr>
              <w:t>是否進用外籍</w:t>
            </w:r>
            <w:r w:rsidRPr="007048E4">
              <w:rPr>
                <w:rFonts w:asciiTheme="minorEastAsia" w:hAnsiTheme="minorEastAsia" w:hint="eastAsia"/>
                <w:spacing w:val="-5"/>
                <w:w w:val="99"/>
                <w:kern w:val="0"/>
                <w:sz w:val="22"/>
              </w:rPr>
              <w:t>生</w:t>
            </w:r>
          </w:p>
        </w:tc>
        <w:tc>
          <w:tcPr>
            <w:tcW w:w="864" w:type="pct"/>
            <w:shd w:val="clear" w:color="auto" w:fill="auto"/>
            <w:vAlign w:val="center"/>
          </w:tcPr>
          <w:p w:rsidR="0036686D" w:rsidRPr="007048E4" w:rsidRDefault="0036686D" w:rsidP="007048E4">
            <w:pPr>
              <w:spacing w:line="0" w:lineRule="atLeast"/>
              <w:rPr>
                <w:rFonts w:asciiTheme="minorEastAsia" w:hAnsiTheme="minorEastAsia"/>
                <w:spacing w:val="15"/>
                <w:w w:val="61"/>
                <w:kern w:val="0"/>
                <w:sz w:val="22"/>
              </w:rPr>
            </w:pPr>
            <w:r w:rsidRPr="007048E4">
              <w:rPr>
                <w:rFonts w:asciiTheme="minorEastAsia" w:hAnsiTheme="minorEastAsia"/>
                <w:sz w:val="22"/>
              </w:rPr>
              <w:t>是</w:t>
            </w:r>
          </w:p>
        </w:tc>
      </w:tr>
      <w:tr w:rsidR="0036686D" w:rsidRPr="007048E4" w:rsidTr="002A1D41">
        <w:trPr>
          <w:trHeight w:val="1256"/>
          <w:jc w:val="center"/>
        </w:trPr>
        <w:tc>
          <w:tcPr>
            <w:tcW w:w="824" w:type="pct"/>
            <w:shd w:val="clear" w:color="auto" w:fill="auto"/>
            <w:vAlign w:val="center"/>
          </w:tcPr>
          <w:p w:rsidR="0036686D" w:rsidRPr="007048E4" w:rsidRDefault="0036686D" w:rsidP="002A1D41">
            <w:pPr>
              <w:spacing w:line="0" w:lineRule="atLeast"/>
              <w:jc w:val="center"/>
              <w:rPr>
                <w:rFonts w:asciiTheme="minorEastAsia" w:hAnsiTheme="minorEastAsia"/>
                <w:sz w:val="22"/>
              </w:rPr>
            </w:pPr>
            <w:r w:rsidRPr="007048E4">
              <w:rPr>
                <w:rFonts w:asciiTheme="minorEastAsia" w:hAnsiTheme="minorEastAsia" w:hint="eastAsia"/>
                <w:sz w:val="22"/>
              </w:rPr>
              <w:t>公司簡介</w:t>
            </w:r>
          </w:p>
        </w:tc>
        <w:tc>
          <w:tcPr>
            <w:tcW w:w="4176" w:type="pct"/>
            <w:gridSpan w:val="3"/>
            <w:shd w:val="clear" w:color="auto" w:fill="auto"/>
            <w:vAlign w:val="center"/>
          </w:tcPr>
          <w:p w:rsidR="0036686D" w:rsidRPr="007048E4" w:rsidRDefault="007048E4" w:rsidP="002A1D41">
            <w:pPr>
              <w:spacing w:line="0" w:lineRule="atLeast"/>
              <w:rPr>
                <w:rFonts w:asciiTheme="minorEastAsia" w:hAnsiTheme="minorEastAsia"/>
                <w:sz w:val="22"/>
              </w:rPr>
            </w:pPr>
            <w:r w:rsidRPr="007048E4">
              <w:rPr>
                <w:rFonts w:asciiTheme="minorEastAsia" w:hAnsiTheme="minorEastAsia" w:hint="eastAsia"/>
                <w:spacing w:val="15"/>
                <w:szCs w:val="24"/>
              </w:rPr>
              <w:t>新竹老爺酒店為國際觀光飯店，鄰近新竹科學園區，交通十分便利，深受商務休閒人士喜愛。樓高</w:t>
            </w:r>
            <w:r w:rsidRPr="007048E4">
              <w:rPr>
                <w:rFonts w:asciiTheme="minorEastAsia" w:hAnsiTheme="minorEastAsia"/>
                <w:spacing w:val="15"/>
                <w:szCs w:val="24"/>
              </w:rPr>
              <w:t>22</w:t>
            </w:r>
            <w:r w:rsidRPr="007048E4">
              <w:rPr>
                <w:rFonts w:asciiTheme="minorEastAsia" w:hAnsiTheme="minorEastAsia" w:hint="eastAsia"/>
                <w:spacing w:val="15"/>
                <w:szCs w:val="24"/>
              </w:rPr>
              <w:t>層的新竹老爺擁有</w:t>
            </w:r>
            <w:r w:rsidRPr="007048E4">
              <w:rPr>
                <w:rFonts w:asciiTheme="minorEastAsia" w:hAnsiTheme="minorEastAsia"/>
                <w:spacing w:val="15"/>
                <w:szCs w:val="24"/>
              </w:rPr>
              <w:t>208</w:t>
            </w:r>
            <w:r w:rsidRPr="007048E4">
              <w:rPr>
                <w:rFonts w:asciiTheme="minorEastAsia" w:hAnsiTheme="minorEastAsia" w:hint="eastAsia"/>
                <w:spacing w:val="15"/>
                <w:szCs w:val="24"/>
              </w:rPr>
              <w:t>間豪華客房，裝潢高雅沉穩都會時尚精品風貌，空間寬敞舒適，全館提供免費寬頻無線上網服務、各項商務設備及完善的休閒設施。</w:t>
            </w:r>
          </w:p>
        </w:tc>
      </w:tr>
    </w:tbl>
    <w:p w:rsidR="0036686D" w:rsidRPr="007048E4" w:rsidRDefault="0036686D" w:rsidP="0036686D">
      <w:pPr>
        <w:widowControl/>
        <w:rPr>
          <w:rFonts w:asciiTheme="minorEastAsia" w:hAnsiTheme="minorEastAsia"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397"/>
        <w:gridCol w:w="650"/>
        <w:gridCol w:w="1795"/>
        <w:gridCol w:w="1806"/>
        <w:gridCol w:w="1331"/>
        <w:gridCol w:w="1555"/>
        <w:gridCol w:w="1044"/>
      </w:tblGrid>
      <w:tr w:rsidR="007048E4" w:rsidRPr="007048E4" w:rsidTr="007048E4">
        <w:trPr>
          <w:trHeight w:val="20"/>
          <w:jc w:val="center"/>
        </w:trPr>
        <w:tc>
          <w:tcPr>
            <w:tcW w:w="729" w:type="pct"/>
            <w:shd w:val="clear" w:color="auto" w:fill="auto"/>
            <w:vAlign w:val="center"/>
          </w:tcPr>
          <w:p w:rsidR="0036686D" w:rsidRPr="007048E4" w:rsidRDefault="0036686D" w:rsidP="002A1D41">
            <w:pPr>
              <w:spacing w:line="0" w:lineRule="atLeast"/>
              <w:jc w:val="center"/>
              <w:rPr>
                <w:rFonts w:asciiTheme="minorEastAsia" w:hAnsiTheme="minorEastAsia"/>
                <w:sz w:val="22"/>
              </w:rPr>
            </w:pPr>
            <w:r w:rsidRPr="007048E4">
              <w:rPr>
                <w:rFonts w:asciiTheme="minorEastAsia" w:hAnsiTheme="minorEastAsia" w:hint="eastAsia"/>
                <w:kern w:val="0"/>
                <w:sz w:val="22"/>
              </w:rPr>
              <w:t>職務名稱</w:t>
            </w:r>
          </w:p>
        </w:tc>
        <w:tc>
          <w:tcPr>
            <w:tcW w:w="339" w:type="pct"/>
            <w:shd w:val="clear" w:color="auto" w:fill="auto"/>
            <w:vAlign w:val="center"/>
          </w:tcPr>
          <w:p w:rsidR="0036686D" w:rsidRPr="007048E4" w:rsidRDefault="0036686D" w:rsidP="002A1D41">
            <w:pPr>
              <w:spacing w:line="0" w:lineRule="atLeast"/>
              <w:jc w:val="center"/>
              <w:rPr>
                <w:rFonts w:asciiTheme="minorEastAsia" w:hAnsiTheme="minorEastAsia"/>
                <w:sz w:val="22"/>
              </w:rPr>
            </w:pPr>
            <w:r w:rsidRPr="007048E4">
              <w:rPr>
                <w:rFonts w:asciiTheme="minorEastAsia" w:hAnsiTheme="minorEastAsia" w:hint="eastAsia"/>
                <w:kern w:val="0"/>
                <w:sz w:val="22"/>
              </w:rPr>
              <w:t>人數</w:t>
            </w:r>
          </w:p>
        </w:tc>
        <w:tc>
          <w:tcPr>
            <w:tcW w:w="937" w:type="pct"/>
            <w:shd w:val="clear" w:color="auto" w:fill="auto"/>
            <w:vAlign w:val="center"/>
          </w:tcPr>
          <w:p w:rsidR="0036686D" w:rsidRPr="007048E4" w:rsidRDefault="0036686D" w:rsidP="002A1D41">
            <w:pPr>
              <w:spacing w:line="0" w:lineRule="atLeast"/>
              <w:jc w:val="center"/>
              <w:rPr>
                <w:rFonts w:asciiTheme="minorEastAsia" w:hAnsiTheme="minorEastAsia"/>
                <w:kern w:val="0"/>
                <w:sz w:val="22"/>
              </w:rPr>
            </w:pPr>
            <w:r w:rsidRPr="007048E4">
              <w:rPr>
                <w:rFonts w:asciiTheme="minorEastAsia" w:hAnsiTheme="minorEastAsia" w:hint="eastAsia"/>
                <w:kern w:val="0"/>
                <w:sz w:val="22"/>
              </w:rPr>
              <w:t>主要資格條件</w:t>
            </w:r>
          </w:p>
          <w:p w:rsidR="0036686D" w:rsidRPr="007048E4" w:rsidRDefault="0036686D" w:rsidP="002A1D41">
            <w:pPr>
              <w:spacing w:line="300" w:lineRule="exact"/>
              <w:jc w:val="center"/>
              <w:rPr>
                <w:rFonts w:asciiTheme="minorEastAsia" w:hAnsiTheme="minorEastAsia"/>
                <w:sz w:val="22"/>
              </w:rPr>
            </w:pPr>
            <w:proofErr w:type="gramStart"/>
            <w:r w:rsidRPr="007048E4">
              <w:rPr>
                <w:rFonts w:asciiTheme="minorEastAsia" w:hAnsiTheme="minorEastAsia" w:hint="eastAsia"/>
                <w:sz w:val="22"/>
              </w:rPr>
              <w:t>（</w:t>
            </w:r>
            <w:proofErr w:type="gramEnd"/>
            <w:r w:rsidRPr="007048E4">
              <w:rPr>
                <w:rFonts w:asciiTheme="minorEastAsia" w:hAnsiTheme="minorEastAsia" w:hint="eastAsia"/>
                <w:sz w:val="22"/>
              </w:rPr>
              <w:t>例如：學歷及系所、技能、語文、證照等</w:t>
            </w:r>
            <w:proofErr w:type="gramStart"/>
            <w:r w:rsidRPr="007048E4">
              <w:rPr>
                <w:rFonts w:asciiTheme="minorEastAsia" w:hAnsiTheme="minorEastAsia" w:hint="eastAsia"/>
                <w:sz w:val="22"/>
              </w:rPr>
              <w:t>）</w:t>
            </w:r>
            <w:proofErr w:type="gramEnd"/>
          </w:p>
        </w:tc>
        <w:tc>
          <w:tcPr>
            <w:tcW w:w="943" w:type="pct"/>
            <w:shd w:val="clear" w:color="auto" w:fill="auto"/>
            <w:vAlign w:val="center"/>
          </w:tcPr>
          <w:p w:rsidR="0036686D" w:rsidRPr="007048E4" w:rsidRDefault="0036686D" w:rsidP="002A1D41">
            <w:pPr>
              <w:spacing w:line="300" w:lineRule="exact"/>
              <w:jc w:val="center"/>
              <w:rPr>
                <w:rFonts w:asciiTheme="minorEastAsia" w:hAnsiTheme="minorEastAsia"/>
                <w:kern w:val="0"/>
                <w:sz w:val="22"/>
              </w:rPr>
            </w:pPr>
            <w:r w:rsidRPr="007048E4">
              <w:rPr>
                <w:rFonts w:asciiTheme="minorEastAsia" w:hAnsiTheme="minorEastAsia" w:hint="eastAsia"/>
                <w:kern w:val="0"/>
                <w:sz w:val="22"/>
              </w:rPr>
              <w:t>待遇</w:t>
            </w:r>
          </w:p>
          <w:p w:rsidR="0036686D" w:rsidRPr="007048E4" w:rsidRDefault="0036686D" w:rsidP="002A1D41">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(禁</w:t>
            </w:r>
            <w:r w:rsidRPr="007048E4">
              <w:rPr>
                <w:rFonts w:asciiTheme="minorEastAsia" w:hAnsiTheme="minorEastAsia"/>
                <w:sz w:val="22"/>
              </w:rPr>
              <w:t>面議及低於勞基法薪資</w:t>
            </w:r>
            <w:r w:rsidRPr="007048E4">
              <w:rPr>
                <w:rFonts w:asciiTheme="minorEastAsia" w:hAnsiTheme="minorEastAsia" w:hint="eastAsia"/>
                <w:sz w:val="22"/>
              </w:rPr>
              <w:t>)</w:t>
            </w:r>
          </w:p>
        </w:tc>
        <w:tc>
          <w:tcPr>
            <w:tcW w:w="695" w:type="pct"/>
            <w:shd w:val="clear" w:color="auto" w:fill="auto"/>
            <w:vAlign w:val="center"/>
          </w:tcPr>
          <w:p w:rsidR="0036686D" w:rsidRPr="007048E4" w:rsidRDefault="0036686D" w:rsidP="002A1D41">
            <w:pPr>
              <w:adjustRightInd w:val="0"/>
              <w:snapToGrid w:val="0"/>
              <w:spacing w:line="0" w:lineRule="atLeast"/>
              <w:jc w:val="center"/>
              <w:rPr>
                <w:rFonts w:asciiTheme="minorEastAsia" w:hAnsiTheme="minorEastAsia"/>
                <w:kern w:val="0"/>
                <w:sz w:val="22"/>
              </w:rPr>
            </w:pPr>
            <w:r w:rsidRPr="007048E4">
              <w:rPr>
                <w:rFonts w:asciiTheme="minorEastAsia" w:hAnsiTheme="minorEastAsia" w:hint="eastAsia"/>
                <w:kern w:val="0"/>
                <w:sz w:val="22"/>
              </w:rPr>
              <w:t>工作內容</w:t>
            </w:r>
          </w:p>
        </w:tc>
        <w:tc>
          <w:tcPr>
            <w:tcW w:w="812" w:type="pct"/>
            <w:vAlign w:val="center"/>
          </w:tcPr>
          <w:p w:rsidR="0036686D" w:rsidRPr="007048E4" w:rsidRDefault="0036686D" w:rsidP="002A1D41">
            <w:pPr>
              <w:adjustRightInd w:val="0"/>
              <w:snapToGrid w:val="0"/>
              <w:spacing w:line="0" w:lineRule="atLeast"/>
              <w:jc w:val="center"/>
              <w:rPr>
                <w:rFonts w:asciiTheme="minorEastAsia" w:hAnsiTheme="minorEastAsia"/>
                <w:kern w:val="0"/>
                <w:sz w:val="22"/>
              </w:rPr>
            </w:pPr>
            <w:r w:rsidRPr="007048E4">
              <w:rPr>
                <w:rFonts w:asciiTheme="minorEastAsia" w:hAnsiTheme="minorEastAsia" w:hint="eastAsia"/>
                <w:kern w:val="0"/>
                <w:sz w:val="22"/>
              </w:rPr>
              <w:t>工作地點</w:t>
            </w:r>
          </w:p>
        </w:tc>
        <w:tc>
          <w:tcPr>
            <w:tcW w:w="545" w:type="pct"/>
            <w:vAlign w:val="center"/>
          </w:tcPr>
          <w:p w:rsidR="0036686D" w:rsidRPr="007048E4" w:rsidRDefault="0036686D" w:rsidP="002A1D41">
            <w:pPr>
              <w:spacing w:line="0" w:lineRule="atLeast"/>
              <w:jc w:val="center"/>
              <w:rPr>
                <w:rFonts w:asciiTheme="minorEastAsia" w:hAnsiTheme="minorEastAsia"/>
                <w:kern w:val="0"/>
                <w:sz w:val="22"/>
                <w:highlight w:val="yellow"/>
              </w:rPr>
            </w:pPr>
            <w:r w:rsidRPr="007048E4">
              <w:rPr>
                <w:rFonts w:asciiTheme="minorEastAsia" w:hAnsiTheme="minorEastAsia" w:hint="eastAsia"/>
                <w:kern w:val="0"/>
                <w:sz w:val="22"/>
              </w:rPr>
              <w:t>備註</w:t>
            </w:r>
          </w:p>
        </w:tc>
      </w:tr>
      <w:tr w:rsidR="007048E4" w:rsidRPr="007048E4" w:rsidTr="007048E4">
        <w:trPr>
          <w:trHeight w:val="20"/>
          <w:jc w:val="center"/>
        </w:trPr>
        <w:tc>
          <w:tcPr>
            <w:tcW w:w="729" w:type="pct"/>
            <w:shd w:val="clear" w:color="auto" w:fill="auto"/>
            <w:vAlign w:val="center"/>
          </w:tcPr>
          <w:p w:rsidR="0036686D" w:rsidRPr="007048E4" w:rsidRDefault="00417CDE"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中餐廳外場</w:t>
            </w:r>
          </w:p>
        </w:tc>
        <w:tc>
          <w:tcPr>
            <w:tcW w:w="339" w:type="pct"/>
            <w:shd w:val="clear" w:color="auto" w:fill="auto"/>
            <w:vAlign w:val="center"/>
          </w:tcPr>
          <w:p w:rsidR="0036686D" w:rsidRPr="007048E4" w:rsidRDefault="00417CDE"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2</w:t>
            </w:r>
          </w:p>
        </w:tc>
        <w:tc>
          <w:tcPr>
            <w:tcW w:w="937" w:type="pct"/>
            <w:shd w:val="clear" w:color="auto" w:fill="auto"/>
            <w:vAlign w:val="center"/>
          </w:tcPr>
          <w:p w:rsidR="0036686D" w:rsidRPr="007048E4" w:rsidRDefault="007048E4" w:rsidP="007048E4">
            <w:pPr>
              <w:adjustRightInd w:val="0"/>
              <w:snapToGrid w:val="0"/>
              <w:spacing w:line="0" w:lineRule="atLeast"/>
              <w:jc w:val="center"/>
              <w:rPr>
                <w:rFonts w:asciiTheme="minorEastAsia" w:hAnsiTheme="minorEastAsia" w:hint="eastAsia"/>
                <w:sz w:val="22"/>
              </w:rPr>
            </w:pPr>
            <w:r w:rsidRPr="007048E4">
              <w:rPr>
                <w:rFonts w:asciiTheme="minorEastAsia" w:hAnsiTheme="minorEastAsia" w:hint="eastAsia"/>
                <w:sz w:val="22"/>
              </w:rPr>
              <w:t>配合輪班</w:t>
            </w:r>
          </w:p>
        </w:tc>
        <w:tc>
          <w:tcPr>
            <w:tcW w:w="943" w:type="pct"/>
            <w:shd w:val="clear" w:color="auto" w:fill="auto"/>
            <w:vAlign w:val="center"/>
          </w:tcPr>
          <w:p w:rsidR="0036686D"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3</w:t>
            </w:r>
            <w:r w:rsidRPr="007048E4">
              <w:rPr>
                <w:rFonts w:asciiTheme="minorEastAsia" w:hAnsiTheme="minorEastAsia"/>
                <w:sz w:val="22"/>
              </w:rPr>
              <w:t>1,000-35,000</w:t>
            </w:r>
          </w:p>
        </w:tc>
        <w:tc>
          <w:tcPr>
            <w:tcW w:w="695" w:type="pct"/>
            <w:shd w:val="clear" w:color="auto" w:fill="auto"/>
            <w:vAlign w:val="center"/>
          </w:tcPr>
          <w:p w:rsidR="0036686D"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飲料服務</w:t>
            </w:r>
          </w:p>
        </w:tc>
        <w:tc>
          <w:tcPr>
            <w:tcW w:w="812" w:type="pct"/>
          </w:tcPr>
          <w:p w:rsidR="0036686D"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新竹</w:t>
            </w:r>
          </w:p>
        </w:tc>
        <w:tc>
          <w:tcPr>
            <w:tcW w:w="545" w:type="pct"/>
          </w:tcPr>
          <w:p w:rsidR="0036686D" w:rsidRPr="007048E4" w:rsidRDefault="0036686D" w:rsidP="007048E4">
            <w:pPr>
              <w:adjustRightInd w:val="0"/>
              <w:snapToGrid w:val="0"/>
              <w:spacing w:line="0" w:lineRule="atLeast"/>
              <w:jc w:val="center"/>
              <w:rPr>
                <w:rFonts w:asciiTheme="minorEastAsia" w:hAnsiTheme="minorEastAsia"/>
                <w:sz w:val="22"/>
                <w:highlight w:val="yellow"/>
              </w:rPr>
            </w:pPr>
          </w:p>
        </w:tc>
      </w:tr>
      <w:tr w:rsidR="007048E4" w:rsidRPr="007048E4" w:rsidTr="007048E4">
        <w:trPr>
          <w:trHeight w:val="20"/>
          <w:jc w:val="center"/>
        </w:trPr>
        <w:tc>
          <w:tcPr>
            <w:tcW w:w="729"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中廚房</w:t>
            </w:r>
          </w:p>
        </w:tc>
        <w:tc>
          <w:tcPr>
            <w:tcW w:w="339"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2</w:t>
            </w:r>
          </w:p>
        </w:tc>
        <w:tc>
          <w:tcPr>
            <w:tcW w:w="937"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配合輪班</w:t>
            </w:r>
            <w:r w:rsidRPr="007048E4">
              <w:rPr>
                <w:rFonts w:asciiTheme="minorEastAsia" w:hAnsiTheme="minorEastAsia" w:hint="eastAsia"/>
                <w:sz w:val="22"/>
              </w:rPr>
              <w:t>、</w:t>
            </w:r>
            <w:r w:rsidRPr="007048E4">
              <w:rPr>
                <w:rFonts w:asciiTheme="minorEastAsia" w:hAnsiTheme="minorEastAsia" w:hint="eastAsia"/>
                <w:sz w:val="22"/>
              </w:rPr>
              <w:t>證照</w:t>
            </w:r>
          </w:p>
        </w:tc>
        <w:tc>
          <w:tcPr>
            <w:tcW w:w="943"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3</w:t>
            </w:r>
            <w:r w:rsidRPr="007048E4">
              <w:rPr>
                <w:rFonts w:asciiTheme="minorEastAsia" w:hAnsiTheme="minorEastAsia"/>
                <w:sz w:val="22"/>
              </w:rPr>
              <w:t>1,000-35,000</w:t>
            </w:r>
          </w:p>
        </w:tc>
        <w:tc>
          <w:tcPr>
            <w:tcW w:w="695"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hint="eastAsia"/>
                <w:sz w:val="22"/>
              </w:rPr>
            </w:pPr>
            <w:r w:rsidRPr="007048E4">
              <w:rPr>
                <w:rFonts w:asciiTheme="minorEastAsia" w:hAnsiTheme="minorEastAsia" w:hint="eastAsia"/>
                <w:sz w:val="22"/>
              </w:rPr>
              <w:t>烹調料理</w:t>
            </w:r>
          </w:p>
        </w:tc>
        <w:tc>
          <w:tcPr>
            <w:tcW w:w="812" w:type="pct"/>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新竹</w:t>
            </w:r>
          </w:p>
        </w:tc>
        <w:tc>
          <w:tcPr>
            <w:tcW w:w="545" w:type="pct"/>
          </w:tcPr>
          <w:p w:rsidR="007048E4" w:rsidRPr="007048E4" w:rsidRDefault="007048E4" w:rsidP="007048E4">
            <w:pPr>
              <w:adjustRightInd w:val="0"/>
              <w:snapToGrid w:val="0"/>
              <w:spacing w:line="0" w:lineRule="atLeast"/>
              <w:jc w:val="center"/>
              <w:rPr>
                <w:rFonts w:asciiTheme="minorEastAsia" w:hAnsiTheme="minorEastAsia"/>
                <w:sz w:val="22"/>
              </w:rPr>
            </w:pPr>
          </w:p>
        </w:tc>
      </w:tr>
      <w:tr w:rsidR="007048E4" w:rsidRPr="007048E4" w:rsidTr="007048E4">
        <w:trPr>
          <w:trHeight w:val="20"/>
          <w:jc w:val="center"/>
        </w:trPr>
        <w:tc>
          <w:tcPr>
            <w:tcW w:w="729"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西廚房</w:t>
            </w:r>
          </w:p>
        </w:tc>
        <w:tc>
          <w:tcPr>
            <w:tcW w:w="339"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2</w:t>
            </w:r>
          </w:p>
        </w:tc>
        <w:tc>
          <w:tcPr>
            <w:tcW w:w="937"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配合輪班</w:t>
            </w:r>
            <w:r w:rsidRPr="007048E4">
              <w:rPr>
                <w:rFonts w:asciiTheme="minorEastAsia" w:hAnsiTheme="minorEastAsia" w:hint="eastAsia"/>
                <w:sz w:val="22"/>
              </w:rPr>
              <w:t>、</w:t>
            </w:r>
            <w:r w:rsidRPr="007048E4">
              <w:rPr>
                <w:rFonts w:asciiTheme="minorEastAsia" w:hAnsiTheme="minorEastAsia" w:hint="eastAsia"/>
                <w:sz w:val="22"/>
              </w:rPr>
              <w:t>證照</w:t>
            </w:r>
          </w:p>
        </w:tc>
        <w:tc>
          <w:tcPr>
            <w:tcW w:w="943"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3</w:t>
            </w:r>
            <w:r w:rsidRPr="007048E4">
              <w:rPr>
                <w:rFonts w:asciiTheme="minorEastAsia" w:hAnsiTheme="minorEastAsia"/>
                <w:sz w:val="22"/>
              </w:rPr>
              <w:t>1,000-35,000</w:t>
            </w:r>
          </w:p>
        </w:tc>
        <w:tc>
          <w:tcPr>
            <w:tcW w:w="695"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烹調料理</w:t>
            </w:r>
          </w:p>
        </w:tc>
        <w:tc>
          <w:tcPr>
            <w:tcW w:w="812" w:type="pct"/>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新竹</w:t>
            </w:r>
          </w:p>
        </w:tc>
        <w:tc>
          <w:tcPr>
            <w:tcW w:w="545" w:type="pct"/>
          </w:tcPr>
          <w:p w:rsidR="007048E4" w:rsidRPr="007048E4" w:rsidRDefault="007048E4" w:rsidP="007048E4">
            <w:pPr>
              <w:adjustRightInd w:val="0"/>
              <w:snapToGrid w:val="0"/>
              <w:spacing w:line="0" w:lineRule="atLeast"/>
              <w:jc w:val="center"/>
              <w:rPr>
                <w:rFonts w:asciiTheme="minorEastAsia" w:hAnsiTheme="minorEastAsia"/>
                <w:sz w:val="22"/>
              </w:rPr>
            </w:pPr>
          </w:p>
        </w:tc>
      </w:tr>
      <w:tr w:rsidR="007048E4" w:rsidRPr="007048E4" w:rsidTr="007048E4">
        <w:trPr>
          <w:trHeight w:val="20"/>
          <w:jc w:val="center"/>
        </w:trPr>
        <w:tc>
          <w:tcPr>
            <w:tcW w:w="729"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西餐廳外場</w:t>
            </w:r>
          </w:p>
        </w:tc>
        <w:tc>
          <w:tcPr>
            <w:tcW w:w="339"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2</w:t>
            </w:r>
          </w:p>
        </w:tc>
        <w:tc>
          <w:tcPr>
            <w:tcW w:w="937"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配合輪班</w:t>
            </w:r>
            <w:r w:rsidRPr="007048E4">
              <w:rPr>
                <w:rFonts w:asciiTheme="minorEastAsia" w:hAnsiTheme="minorEastAsia" w:hint="eastAsia"/>
                <w:sz w:val="22"/>
              </w:rPr>
              <w:t>、</w:t>
            </w:r>
            <w:r w:rsidRPr="007048E4">
              <w:rPr>
                <w:rFonts w:asciiTheme="minorEastAsia" w:hAnsiTheme="minorEastAsia" w:hint="eastAsia"/>
                <w:sz w:val="22"/>
              </w:rPr>
              <w:t>證照</w:t>
            </w:r>
          </w:p>
        </w:tc>
        <w:tc>
          <w:tcPr>
            <w:tcW w:w="943"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3</w:t>
            </w:r>
            <w:r w:rsidRPr="007048E4">
              <w:rPr>
                <w:rFonts w:asciiTheme="minorEastAsia" w:hAnsiTheme="minorEastAsia"/>
                <w:sz w:val="22"/>
              </w:rPr>
              <w:t>1,000-35,000</w:t>
            </w:r>
          </w:p>
        </w:tc>
        <w:tc>
          <w:tcPr>
            <w:tcW w:w="695"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飲料服務</w:t>
            </w:r>
          </w:p>
        </w:tc>
        <w:tc>
          <w:tcPr>
            <w:tcW w:w="812" w:type="pct"/>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新竹</w:t>
            </w:r>
          </w:p>
        </w:tc>
        <w:tc>
          <w:tcPr>
            <w:tcW w:w="545" w:type="pct"/>
          </w:tcPr>
          <w:p w:rsidR="007048E4" w:rsidRPr="007048E4" w:rsidRDefault="007048E4" w:rsidP="007048E4">
            <w:pPr>
              <w:adjustRightInd w:val="0"/>
              <w:snapToGrid w:val="0"/>
              <w:spacing w:line="0" w:lineRule="atLeast"/>
              <w:jc w:val="center"/>
              <w:rPr>
                <w:rFonts w:asciiTheme="minorEastAsia" w:hAnsiTheme="minorEastAsia"/>
                <w:sz w:val="22"/>
              </w:rPr>
            </w:pPr>
          </w:p>
        </w:tc>
      </w:tr>
      <w:tr w:rsidR="007048E4" w:rsidRPr="007048E4" w:rsidTr="007048E4">
        <w:trPr>
          <w:trHeight w:val="20"/>
          <w:jc w:val="center"/>
        </w:trPr>
        <w:tc>
          <w:tcPr>
            <w:tcW w:w="729"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proofErr w:type="gramStart"/>
            <w:r w:rsidRPr="007048E4">
              <w:rPr>
                <w:rFonts w:asciiTheme="minorEastAsia" w:hAnsiTheme="minorEastAsia" w:hint="eastAsia"/>
                <w:sz w:val="22"/>
              </w:rPr>
              <w:t>日料外場</w:t>
            </w:r>
            <w:proofErr w:type="gramEnd"/>
          </w:p>
        </w:tc>
        <w:tc>
          <w:tcPr>
            <w:tcW w:w="339"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1</w:t>
            </w:r>
          </w:p>
        </w:tc>
        <w:tc>
          <w:tcPr>
            <w:tcW w:w="937"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配合輪班</w:t>
            </w:r>
          </w:p>
        </w:tc>
        <w:tc>
          <w:tcPr>
            <w:tcW w:w="943"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3</w:t>
            </w:r>
            <w:r w:rsidRPr="007048E4">
              <w:rPr>
                <w:rFonts w:asciiTheme="minorEastAsia" w:hAnsiTheme="minorEastAsia"/>
                <w:sz w:val="22"/>
              </w:rPr>
              <w:t>1,000-35,000</w:t>
            </w:r>
          </w:p>
        </w:tc>
        <w:tc>
          <w:tcPr>
            <w:tcW w:w="695"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飲料</w:t>
            </w:r>
            <w:r w:rsidRPr="007048E4">
              <w:rPr>
                <w:rFonts w:asciiTheme="minorEastAsia" w:hAnsiTheme="minorEastAsia" w:hint="eastAsia"/>
                <w:sz w:val="22"/>
              </w:rPr>
              <w:t>服務</w:t>
            </w:r>
          </w:p>
        </w:tc>
        <w:tc>
          <w:tcPr>
            <w:tcW w:w="812" w:type="pct"/>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新竹</w:t>
            </w:r>
          </w:p>
        </w:tc>
        <w:tc>
          <w:tcPr>
            <w:tcW w:w="545" w:type="pct"/>
          </w:tcPr>
          <w:p w:rsidR="007048E4" w:rsidRPr="007048E4" w:rsidRDefault="007048E4" w:rsidP="007048E4">
            <w:pPr>
              <w:adjustRightInd w:val="0"/>
              <w:snapToGrid w:val="0"/>
              <w:spacing w:line="0" w:lineRule="atLeast"/>
              <w:jc w:val="center"/>
              <w:rPr>
                <w:rFonts w:asciiTheme="minorEastAsia" w:hAnsiTheme="minorEastAsia"/>
                <w:sz w:val="22"/>
              </w:rPr>
            </w:pPr>
          </w:p>
        </w:tc>
      </w:tr>
      <w:tr w:rsidR="007048E4" w:rsidRPr="007048E4" w:rsidTr="007048E4">
        <w:trPr>
          <w:trHeight w:val="20"/>
          <w:jc w:val="center"/>
        </w:trPr>
        <w:tc>
          <w:tcPr>
            <w:tcW w:w="729"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烘焙坊</w:t>
            </w:r>
          </w:p>
        </w:tc>
        <w:tc>
          <w:tcPr>
            <w:tcW w:w="339"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1</w:t>
            </w:r>
          </w:p>
        </w:tc>
        <w:tc>
          <w:tcPr>
            <w:tcW w:w="937"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配合輪班</w:t>
            </w:r>
          </w:p>
        </w:tc>
        <w:tc>
          <w:tcPr>
            <w:tcW w:w="943"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3</w:t>
            </w:r>
            <w:r w:rsidRPr="007048E4">
              <w:rPr>
                <w:rFonts w:asciiTheme="minorEastAsia" w:hAnsiTheme="minorEastAsia"/>
                <w:sz w:val="22"/>
              </w:rPr>
              <w:t>1,000-35,000</w:t>
            </w:r>
          </w:p>
        </w:tc>
        <w:tc>
          <w:tcPr>
            <w:tcW w:w="695"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hint="eastAsia"/>
                <w:sz w:val="22"/>
              </w:rPr>
            </w:pPr>
            <w:r w:rsidRPr="007048E4">
              <w:rPr>
                <w:rFonts w:asciiTheme="minorEastAsia" w:hAnsiTheme="minorEastAsia" w:hint="eastAsia"/>
                <w:sz w:val="22"/>
              </w:rPr>
              <w:t>點心製作</w:t>
            </w:r>
          </w:p>
        </w:tc>
        <w:tc>
          <w:tcPr>
            <w:tcW w:w="812" w:type="pct"/>
          </w:tcPr>
          <w:p w:rsidR="007048E4" w:rsidRPr="007048E4" w:rsidRDefault="007048E4" w:rsidP="007048E4">
            <w:pPr>
              <w:adjustRightInd w:val="0"/>
              <w:snapToGrid w:val="0"/>
              <w:spacing w:line="0" w:lineRule="atLeast"/>
              <w:jc w:val="center"/>
              <w:rPr>
                <w:rFonts w:asciiTheme="minorEastAsia" w:hAnsiTheme="minorEastAsia"/>
                <w:sz w:val="22"/>
              </w:rPr>
            </w:pPr>
            <w:r w:rsidRPr="007048E4">
              <w:rPr>
                <w:rFonts w:asciiTheme="minorEastAsia" w:hAnsiTheme="minorEastAsia" w:hint="eastAsia"/>
                <w:sz w:val="22"/>
              </w:rPr>
              <w:t>新竹</w:t>
            </w:r>
          </w:p>
        </w:tc>
        <w:tc>
          <w:tcPr>
            <w:tcW w:w="545" w:type="pct"/>
          </w:tcPr>
          <w:p w:rsidR="007048E4" w:rsidRPr="007048E4" w:rsidRDefault="007048E4" w:rsidP="007048E4">
            <w:pPr>
              <w:adjustRightInd w:val="0"/>
              <w:snapToGrid w:val="0"/>
              <w:spacing w:line="0" w:lineRule="atLeast"/>
              <w:jc w:val="center"/>
              <w:rPr>
                <w:rFonts w:asciiTheme="minorEastAsia" w:hAnsiTheme="minorEastAsia"/>
                <w:sz w:val="22"/>
              </w:rPr>
            </w:pPr>
          </w:p>
        </w:tc>
      </w:tr>
      <w:tr w:rsidR="007048E4" w:rsidRPr="007048E4" w:rsidTr="007048E4">
        <w:trPr>
          <w:trHeight w:val="148"/>
          <w:jc w:val="center"/>
        </w:trPr>
        <w:tc>
          <w:tcPr>
            <w:tcW w:w="729"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p>
        </w:tc>
        <w:tc>
          <w:tcPr>
            <w:tcW w:w="339"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p>
        </w:tc>
        <w:tc>
          <w:tcPr>
            <w:tcW w:w="937"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p>
        </w:tc>
        <w:tc>
          <w:tcPr>
            <w:tcW w:w="943"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p>
        </w:tc>
        <w:tc>
          <w:tcPr>
            <w:tcW w:w="695" w:type="pct"/>
            <w:shd w:val="clear" w:color="auto" w:fill="auto"/>
            <w:vAlign w:val="center"/>
          </w:tcPr>
          <w:p w:rsidR="007048E4" w:rsidRPr="007048E4" w:rsidRDefault="007048E4" w:rsidP="007048E4">
            <w:pPr>
              <w:adjustRightInd w:val="0"/>
              <w:snapToGrid w:val="0"/>
              <w:spacing w:line="0" w:lineRule="atLeast"/>
              <w:jc w:val="center"/>
              <w:rPr>
                <w:rFonts w:asciiTheme="minorEastAsia" w:hAnsiTheme="minorEastAsia"/>
                <w:sz w:val="22"/>
              </w:rPr>
            </w:pPr>
          </w:p>
        </w:tc>
        <w:tc>
          <w:tcPr>
            <w:tcW w:w="812" w:type="pct"/>
          </w:tcPr>
          <w:p w:rsidR="007048E4" w:rsidRPr="007048E4" w:rsidRDefault="007048E4" w:rsidP="007048E4">
            <w:pPr>
              <w:adjustRightInd w:val="0"/>
              <w:snapToGrid w:val="0"/>
              <w:spacing w:line="0" w:lineRule="atLeast"/>
              <w:jc w:val="center"/>
              <w:rPr>
                <w:rFonts w:asciiTheme="minorEastAsia" w:hAnsiTheme="minorEastAsia"/>
                <w:sz w:val="22"/>
              </w:rPr>
            </w:pPr>
          </w:p>
        </w:tc>
        <w:tc>
          <w:tcPr>
            <w:tcW w:w="545" w:type="pct"/>
          </w:tcPr>
          <w:p w:rsidR="007048E4" w:rsidRPr="007048E4" w:rsidRDefault="007048E4" w:rsidP="007048E4">
            <w:pPr>
              <w:adjustRightInd w:val="0"/>
              <w:snapToGrid w:val="0"/>
              <w:spacing w:line="0" w:lineRule="atLeast"/>
              <w:jc w:val="center"/>
              <w:rPr>
                <w:rFonts w:asciiTheme="minorEastAsia" w:hAnsiTheme="minorEastAsia"/>
                <w:sz w:val="22"/>
              </w:rPr>
            </w:pPr>
          </w:p>
        </w:tc>
      </w:tr>
    </w:tbl>
    <w:p w:rsidR="0036686D" w:rsidRPr="007048E4" w:rsidRDefault="0036686D" w:rsidP="0036686D">
      <w:pPr>
        <w:tabs>
          <w:tab w:val="left" w:pos="284"/>
          <w:tab w:val="left" w:pos="426"/>
        </w:tabs>
        <w:spacing w:line="0" w:lineRule="atLeast"/>
        <w:rPr>
          <w:rFonts w:asciiTheme="minorEastAsia" w:hAnsiTheme="minorEastAsia" w:cs="Times New Roman"/>
          <w:sz w:val="32"/>
          <w:szCs w:val="24"/>
        </w:rPr>
      </w:pPr>
      <w:r w:rsidRPr="007048E4">
        <w:rPr>
          <w:rFonts w:asciiTheme="minorEastAsia" w:hAnsiTheme="minorEastAsia" w:hint="eastAsia"/>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Pr="007048E4" w:rsidRDefault="007D1F13">
      <w:pPr>
        <w:rPr>
          <w:rFonts w:asciiTheme="minorEastAsia" w:hAnsiTheme="minorEastAsia"/>
        </w:rPr>
      </w:pPr>
    </w:p>
    <w:p w:rsidR="007048E4" w:rsidRPr="007048E4" w:rsidRDefault="007048E4">
      <w:pPr>
        <w:rPr>
          <w:rFonts w:asciiTheme="minorEastAsia" w:hAnsiTheme="minorEastAsia"/>
        </w:rPr>
      </w:pPr>
    </w:p>
    <w:p w:rsidR="007048E4" w:rsidRPr="007048E4" w:rsidRDefault="007048E4">
      <w:pPr>
        <w:rPr>
          <w:rFonts w:asciiTheme="minorEastAsia" w:hAnsiTheme="minorEastAsia"/>
        </w:rPr>
      </w:pPr>
    </w:p>
    <w:p w:rsidR="007048E4" w:rsidRDefault="007048E4"/>
    <w:sectPr w:rsidR="007048E4" w:rsidSect="00645210">
      <w:footerReference w:type="default" r:id="rId6"/>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687" w:rsidRDefault="008E7687">
      <w:r>
        <w:separator/>
      </w:r>
    </w:p>
  </w:endnote>
  <w:endnote w:type="continuationSeparator" w:id="0">
    <w:p w:rsidR="008E7687" w:rsidRDefault="008E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7048E4" w:rsidRPr="007048E4">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687" w:rsidRDefault="008E7687">
      <w:r>
        <w:separator/>
      </w:r>
    </w:p>
  </w:footnote>
  <w:footnote w:type="continuationSeparator" w:id="0">
    <w:p w:rsidR="008E7687" w:rsidRDefault="008E7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36686D"/>
    <w:rsid w:val="00417CDE"/>
    <w:rsid w:val="00645210"/>
    <w:rsid w:val="007048E4"/>
    <w:rsid w:val="007D1F13"/>
    <w:rsid w:val="008E7687"/>
    <w:rsid w:val="00C0727C"/>
    <w:rsid w:val="00F6209E"/>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A5951"/>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7048E4"/>
    <w:pPr>
      <w:tabs>
        <w:tab w:val="center" w:pos="4153"/>
        <w:tab w:val="right" w:pos="8306"/>
      </w:tabs>
      <w:snapToGrid w:val="0"/>
    </w:pPr>
    <w:rPr>
      <w:sz w:val="20"/>
      <w:szCs w:val="20"/>
    </w:rPr>
  </w:style>
  <w:style w:type="character" w:customStyle="1" w:styleId="a6">
    <w:name w:val="頁首 字元"/>
    <w:basedOn w:val="a0"/>
    <w:link w:val="a5"/>
    <w:uiPriority w:val="99"/>
    <w:rsid w:val="007048E4"/>
    <w:rPr>
      <w:sz w:val="20"/>
      <w:szCs w:val="20"/>
    </w:rPr>
  </w:style>
  <w:style w:type="character" w:styleId="a7">
    <w:name w:val="Hyperlink"/>
    <w:basedOn w:val="a0"/>
    <w:uiPriority w:val="99"/>
    <w:semiHidden/>
    <w:unhideWhenUsed/>
    <w:rsid w:val="007048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Fenny Wu</cp:lastModifiedBy>
  <cp:revision>4</cp:revision>
  <dcterms:created xsi:type="dcterms:W3CDTF">2026-03-06T05:42:00Z</dcterms:created>
  <dcterms:modified xsi:type="dcterms:W3CDTF">2026-03-06T06:45:00Z</dcterms:modified>
</cp:coreProperties>
</file>