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5"/>
        <w:gridCol w:w="1773"/>
        <w:gridCol w:w="1609"/>
      </w:tblGrid>
      <w:tr w:rsidR="0036686D" w:rsidRPr="00315F6D" w:rsidTr="002A1D41">
        <w:trPr>
          <w:jc w:val="center"/>
        </w:trPr>
        <w:tc>
          <w:tcPr>
            <w:tcW w:w="824" w:type="pct"/>
            <w:shd w:val="clear" w:color="auto" w:fill="auto"/>
            <w:vAlign w:val="center"/>
          </w:tcPr>
          <w:p w:rsidR="0036686D" w:rsidRPr="00315F6D" w:rsidRDefault="0036686D" w:rsidP="002A1D41">
            <w:pPr>
              <w:spacing w:line="500" w:lineRule="exact"/>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460" w:type="pct"/>
            <w:shd w:val="clear" w:color="auto" w:fill="auto"/>
            <w:vAlign w:val="center"/>
          </w:tcPr>
          <w:p w:rsidR="0036686D" w:rsidRPr="007A31EE" w:rsidRDefault="00DB2F1A" w:rsidP="007A31EE">
            <w:pPr>
              <w:spacing w:line="500" w:lineRule="exact"/>
              <w:jc w:val="center"/>
              <w:rPr>
                <w:rFonts w:ascii="微軟正黑體" w:eastAsia="微軟正黑體" w:hAnsi="微軟正黑體"/>
                <w:b/>
                <w:color w:val="FF0000"/>
                <w:sz w:val="32"/>
                <w:szCs w:val="32"/>
              </w:rPr>
            </w:pPr>
            <w:r w:rsidRPr="007A31EE">
              <w:rPr>
                <w:rFonts w:ascii="微軟正黑體" w:eastAsia="微軟正黑體" w:hAnsi="微軟正黑體" w:hint="eastAsia"/>
                <w:b/>
                <w:sz w:val="32"/>
                <w:szCs w:val="32"/>
              </w:rPr>
              <w:t>陸軍航空第六〇一旅</w:t>
            </w:r>
          </w:p>
        </w:tc>
        <w:tc>
          <w:tcPr>
            <w:tcW w:w="852" w:type="pct"/>
            <w:shd w:val="clear" w:color="auto" w:fill="auto"/>
            <w:vAlign w:val="center"/>
          </w:tcPr>
          <w:p w:rsidR="0036686D" w:rsidRPr="00315F6D" w:rsidRDefault="0036686D" w:rsidP="002A1D41">
            <w:pPr>
              <w:spacing w:line="500" w:lineRule="exact"/>
              <w:jc w:val="center"/>
              <w:rPr>
                <w:rFonts w:ascii="微軟正黑體" w:eastAsia="微軟正黑體" w:hAnsi="微軟正黑體"/>
                <w:color w:val="000000"/>
                <w:sz w:val="22"/>
              </w:rPr>
            </w:pPr>
            <w:r w:rsidRPr="00315F6D">
              <w:rPr>
                <w:rFonts w:ascii="微軟正黑體" w:eastAsia="微軟正黑體" w:hAnsi="微軟正黑體"/>
                <w:color w:val="000000"/>
                <w:sz w:val="22"/>
              </w:rPr>
              <w:t>攤位編號</w:t>
            </w:r>
          </w:p>
        </w:tc>
        <w:tc>
          <w:tcPr>
            <w:tcW w:w="864" w:type="pct"/>
            <w:shd w:val="clear" w:color="auto" w:fill="auto"/>
            <w:vAlign w:val="center"/>
          </w:tcPr>
          <w:p w:rsidR="0036686D" w:rsidRPr="00315F6D" w:rsidRDefault="0036686D" w:rsidP="002A1D41">
            <w:pPr>
              <w:spacing w:line="500" w:lineRule="exact"/>
              <w:jc w:val="center"/>
              <w:rPr>
                <w:rFonts w:ascii="微軟正黑體" w:eastAsia="微軟正黑體" w:hAnsi="微軟正黑體"/>
                <w:color w:val="FF0000"/>
                <w:sz w:val="22"/>
              </w:rPr>
            </w:pP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460" w:type="pct"/>
            <w:shd w:val="clear" w:color="auto" w:fill="auto"/>
            <w:vAlign w:val="center"/>
          </w:tcPr>
          <w:p w:rsidR="0036686D" w:rsidRPr="00315F6D" w:rsidRDefault="00DB2F1A" w:rsidP="00DB2F1A">
            <w:pPr>
              <w:spacing w:line="500" w:lineRule="exact"/>
              <w:rPr>
                <w:rFonts w:ascii="微軟正黑體" w:eastAsia="微軟正黑體" w:hAnsi="微軟正黑體"/>
                <w:color w:val="FF0000"/>
                <w:sz w:val="22"/>
              </w:rPr>
            </w:pPr>
            <w:r w:rsidRPr="00DB2F1A">
              <w:rPr>
                <w:rFonts w:ascii="微軟正黑體" w:eastAsia="微軟正黑體" w:hAnsi="微軟正黑體" w:hint="eastAsia"/>
                <w:b/>
              </w:rPr>
              <w:t>325桃園市龍潭區中正路三林段277號</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統一編號</w:t>
            </w:r>
          </w:p>
        </w:tc>
        <w:tc>
          <w:tcPr>
            <w:tcW w:w="86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460" w:type="pct"/>
            <w:shd w:val="clear" w:color="auto" w:fill="auto"/>
            <w:vAlign w:val="center"/>
          </w:tcPr>
          <w:p w:rsidR="0036686D" w:rsidRPr="008B0D9E" w:rsidRDefault="008B0D9E" w:rsidP="002A1D41">
            <w:pPr>
              <w:spacing w:line="0" w:lineRule="atLeast"/>
              <w:jc w:val="center"/>
              <w:rPr>
                <w:rFonts w:ascii="標楷體" w:eastAsia="標楷體" w:hAnsi="標楷體"/>
                <w:color w:val="FF0000"/>
                <w:sz w:val="22"/>
              </w:rPr>
            </w:pPr>
            <w:proofErr w:type="gramStart"/>
            <w:r w:rsidRPr="008B0D9E">
              <w:rPr>
                <w:rFonts w:ascii="標楷體" w:eastAsia="標楷體" w:hAnsi="標楷體" w:hint="eastAsia"/>
                <w:b/>
              </w:rPr>
              <w:t>鄭心廣</w:t>
            </w:r>
            <w:proofErr w:type="gramEnd"/>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員工人數</w:t>
            </w:r>
          </w:p>
        </w:tc>
        <w:tc>
          <w:tcPr>
            <w:tcW w:w="864" w:type="pct"/>
            <w:shd w:val="clear" w:color="auto" w:fill="auto"/>
            <w:vAlign w:val="center"/>
          </w:tcPr>
          <w:p w:rsidR="0036686D" w:rsidRPr="008B0D9E" w:rsidRDefault="00DB2F1A" w:rsidP="002A1D41">
            <w:pPr>
              <w:spacing w:line="0" w:lineRule="atLeast"/>
              <w:jc w:val="center"/>
              <w:rPr>
                <w:rFonts w:ascii="微軟正黑體" w:eastAsia="微軟正黑體" w:hAnsi="微軟正黑體"/>
                <w:b/>
                <w:sz w:val="22"/>
              </w:rPr>
            </w:pPr>
            <w:r w:rsidRPr="008B0D9E">
              <w:rPr>
                <w:rFonts w:ascii="微軟正黑體" w:eastAsia="微軟正黑體" w:hAnsi="微軟正黑體"/>
                <w:b/>
              </w:rPr>
              <w:t>1,200</w:t>
            </w:r>
            <w:r w:rsidRPr="008B0D9E">
              <w:rPr>
                <w:rFonts w:ascii="微軟正黑體" w:eastAsia="微軟正黑體" w:hAnsi="微軟正黑體" w:hint="eastAsia"/>
                <w:b/>
              </w:rPr>
              <w:t>人</w:t>
            </w:r>
          </w:p>
        </w:tc>
      </w:tr>
      <w:tr w:rsidR="0036686D" w:rsidRPr="008B0D9E"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460" w:type="pct"/>
            <w:shd w:val="clear" w:color="auto" w:fill="auto"/>
            <w:vAlign w:val="center"/>
          </w:tcPr>
          <w:p w:rsidR="0036686D" w:rsidRPr="007A31EE" w:rsidRDefault="007A31EE" w:rsidP="002A1D41">
            <w:pPr>
              <w:spacing w:line="0" w:lineRule="atLeast"/>
              <w:jc w:val="center"/>
              <w:rPr>
                <w:rFonts w:ascii="微軟正黑體" w:eastAsia="微軟正黑體" w:hAnsi="微軟正黑體"/>
                <w:b/>
              </w:rPr>
            </w:pPr>
            <w:r w:rsidRPr="008B0D9E">
              <w:rPr>
                <w:rFonts w:ascii="標楷體" w:eastAsia="標楷體" w:hAnsi="標楷體" w:hint="eastAsia"/>
                <w:b/>
              </w:rPr>
              <w:t>陳能瑜</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連絡電話</w:t>
            </w:r>
          </w:p>
        </w:tc>
        <w:tc>
          <w:tcPr>
            <w:tcW w:w="864" w:type="pct"/>
            <w:shd w:val="clear" w:color="auto" w:fill="auto"/>
            <w:vAlign w:val="center"/>
          </w:tcPr>
          <w:p w:rsidR="0036686D" w:rsidRPr="008B0D9E" w:rsidRDefault="00DB2F1A" w:rsidP="002A1D41">
            <w:pPr>
              <w:spacing w:line="0" w:lineRule="atLeast"/>
              <w:jc w:val="center"/>
              <w:rPr>
                <w:rFonts w:ascii="微軟正黑體" w:eastAsia="微軟正黑體" w:hAnsi="微軟正黑體"/>
                <w:b/>
                <w:sz w:val="22"/>
              </w:rPr>
            </w:pPr>
            <w:r w:rsidRPr="008B0D9E">
              <w:rPr>
                <w:rFonts w:ascii="微軟正黑體" w:eastAsia="微軟正黑體" w:hAnsi="微軟正黑體" w:hint="eastAsia"/>
                <w:b/>
                <w:sz w:val="22"/>
              </w:rPr>
              <w:t>0982537311</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176" w:type="pct"/>
            <w:gridSpan w:val="3"/>
            <w:shd w:val="clear" w:color="auto" w:fill="auto"/>
            <w:vAlign w:val="center"/>
          </w:tcPr>
          <w:p w:rsidR="0036686D" w:rsidRPr="003B6621" w:rsidRDefault="007A31EE" w:rsidP="00DB2F1A">
            <w:pPr>
              <w:spacing w:line="0" w:lineRule="atLeast"/>
              <w:rPr>
                <w:rFonts w:ascii="微軟正黑體" w:eastAsia="微軟正黑體" w:hAnsi="微軟正黑體" w:hint="eastAsia"/>
                <w:b/>
                <w:sz w:val="22"/>
              </w:rPr>
            </w:pPr>
            <w:r w:rsidRPr="003B6621">
              <w:rPr>
                <w:rFonts w:ascii="微軟正黑體" w:eastAsia="微軟正黑體" w:hAnsi="微軟正黑體"/>
                <w:b/>
                <w:sz w:val="22"/>
              </w:rPr>
              <w:t>l</w:t>
            </w:r>
            <w:r w:rsidR="00DB2F1A" w:rsidRPr="003B6621">
              <w:rPr>
                <w:rFonts w:ascii="微軟正黑體" w:eastAsia="微軟正黑體" w:hAnsi="微軟正黑體"/>
                <w:b/>
                <w:sz w:val="22"/>
              </w:rPr>
              <w:t>o685391@gmail.com</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176" w:type="pct"/>
            <w:gridSpan w:val="3"/>
            <w:shd w:val="clear" w:color="auto" w:fill="auto"/>
            <w:vAlign w:val="center"/>
          </w:tcPr>
          <w:p w:rsidR="0036686D" w:rsidRPr="003B6621" w:rsidRDefault="00941EAD" w:rsidP="00941EAD">
            <w:pPr>
              <w:spacing w:line="0" w:lineRule="atLeast"/>
              <w:rPr>
                <w:rFonts w:ascii="微軟正黑體" w:eastAsia="微軟正黑體" w:hAnsi="微軟正黑體"/>
                <w:b/>
                <w:sz w:val="22"/>
              </w:rPr>
            </w:pPr>
            <w:r w:rsidRPr="003B6621">
              <w:rPr>
                <w:rFonts w:ascii="微軟正黑體" w:eastAsia="微軟正黑體" w:hAnsi="微軟正黑體"/>
                <w:b/>
                <w:color w:val="000000"/>
              </w:rPr>
              <w:t>http://www.facebook.com/army601stAviationBrigade</w:t>
            </w:r>
          </w:p>
        </w:tc>
      </w:tr>
      <w:tr w:rsidR="0036686D" w:rsidRPr="00315F6D" w:rsidTr="002A1D41">
        <w:trPr>
          <w:trHeight w:val="1572"/>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176" w:type="pct"/>
            <w:gridSpan w:val="3"/>
            <w:shd w:val="clear" w:color="auto" w:fill="auto"/>
            <w:vAlign w:val="center"/>
          </w:tcPr>
          <w:p w:rsidR="0036686D" w:rsidRPr="00D842DD" w:rsidRDefault="00D842DD" w:rsidP="00D842DD">
            <w:pPr>
              <w:snapToGrid w:val="0"/>
              <w:spacing w:line="360" w:lineRule="exact"/>
              <w:rPr>
                <w:rFonts w:ascii="微軟正黑體" w:eastAsia="微軟正黑體" w:hAnsi="微軟正黑體"/>
                <w:b/>
                <w:color w:val="000000"/>
              </w:rPr>
            </w:pPr>
            <w:r w:rsidRPr="00D842DD">
              <w:rPr>
                <w:rFonts w:ascii="微軟正黑體" w:eastAsia="微軟正黑體" w:hAnsi="微軟正黑體" w:hint="eastAsia"/>
                <w:b/>
                <w:color w:val="000000"/>
              </w:rPr>
              <w:t>公共行政及國防</w:t>
            </w:r>
            <w:r w:rsidRPr="00D842DD">
              <w:rPr>
                <w:rFonts w:ascii="微軟正黑體" w:eastAsia="微軟正黑體" w:hAnsi="微軟正黑體"/>
                <w:b/>
                <w:color w:val="000000"/>
              </w:rPr>
              <w:t>、</w:t>
            </w:r>
            <w:r w:rsidRPr="00D842DD">
              <w:rPr>
                <w:rFonts w:ascii="微軟正黑體" w:eastAsia="微軟正黑體" w:hAnsi="微軟正黑體" w:hint="eastAsia"/>
                <w:b/>
                <w:color w:val="000000"/>
              </w:rPr>
              <w:t>強制性社會安全</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176" w:type="pct"/>
            <w:gridSpan w:val="3"/>
            <w:shd w:val="clear" w:color="auto" w:fill="auto"/>
            <w:vAlign w:val="center"/>
          </w:tcPr>
          <w:p w:rsidR="0036686D" w:rsidRPr="00315F6D" w:rsidRDefault="00DD285E" w:rsidP="002A1D41">
            <w:pPr>
              <w:spacing w:line="0" w:lineRule="atLeast"/>
              <w:rPr>
                <w:rFonts w:ascii="微軟正黑體" w:eastAsia="微軟正黑體" w:hAnsi="微軟正黑體"/>
                <w:color w:val="FF0000"/>
                <w:sz w:val="22"/>
              </w:rPr>
            </w:pPr>
            <w:r w:rsidRPr="00DD285E">
              <w:rPr>
                <w:rFonts w:ascii="微軟正黑體" w:eastAsia="微軟正黑體" w:hAnsi="微軟正黑體" w:hint="eastAsia"/>
                <w:b/>
                <w:color w:val="000000"/>
              </w:rPr>
              <w:t>基本生活與待遇保障、退役與職</w:t>
            </w:r>
            <w:proofErr w:type="gramStart"/>
            <w:r w:rsidRPr="00DD285E">
              <w:rPr>
                <w:rFonts w:ascii="微軟正黑體" w:eastAsia="微軟正黑體" w:hAnsi="微軟正黑體" w:hint="eastAsia"/>
                <w:b/>
                <w:color w:val="000000"/>
              </w:rPr>
              <w:t>涯</w:t>
            </w:r>
            <w:proofErr w:type="gramEnd"/>
            <w:r w:rsidRPr="00DD285E">
              <w:rPr>
                <w:rFonts w:ascii="微軟正黑體" w:eastAsia="微軟正黑體" w:hAnsi="微軟正黑體" w:hint="eastAsia"/>
                <w:b/>
                <w:color w:val="000000"/>
              </w:rPr>
              <w:t>保障、</w:t>
            </w:r>
            <w:r>
              <w:rPr>
                <w:rFonts w:ascii="微軟正黑體" w:eastAsia="微軟正黑體" w:hAnsi="微軟正黑體" w:hint="eastAsia"/>
                <w:b/>
                <w:color w:val="000000"/>
              </w:rPr>
              <w:t>兼顧勤務與生活平衡</w:t>
            </w:r>
          </w:p>
        </w:tc>
      </w:tr>
      <w:tr w:rsidR="0036686D" w:rsidRPr="00315F6D" w:rsidTr="002A1D41">
        <w:trPr>
          <w:trHeight w:hRule="exact" w:val="567"/>
          <w:jc w:val="center"/>
        </w:trPr>
        <w:tc>
          <w:tcPr>
            <w:tcW w:w="824" w:type="pct"/>
            <w:vMerge w:val="restar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460" w:type="pct"/>
            <w:vMerge w:val="restart"/>
            <w:shd w:val="clear" w:color="auto" w:fill="auto"/>
            <w:vAlign w:val="center"/>
          </w:tcPr>
          <w:p w:rsidR="0036686D" w:rsidRPr="00315F6D" w:rsidRDefault="00DD285E" w:rsidP="00DD285E">
            <w:pPr>
              <w:spacing w:line="0" w:lineRule="atLeast"/>
              <w:jc w:val="center"/>
              <w:rPr>
                <w:rFonts w:ascii="微軟正黑體" w:eastAsia="微軟正黑體" w:hAnsi="微軟正黑體"/>
                <w:color w:val="FF0000"/>
                <w:sz w:val="22"/>
              </w:rPr>
            </w:pPr>
            <w:r w:rsidRPr="00DD285E">
              <w:rPr>
                <w:rFonts w:ascii="微軟正黑體" w:eastAsia="微軟正黑體" w:hAnsi="微軟正黑體" w:hint="eastAsia"/>
                <w:b/>
                <w:color w:val="000000"/>
              </w:rPr>
              <w:t>享有軍公教</w:t>
            </w:r>
            <w:r w:rsidR="00050E72">
              <w:rPr>
                <w:rFonts w:ascii="微軟正黑體" w:eastAsia="微軟正黑體" w:hAnsi="微軟正黑體" w:hint="eastAsia"/>
                <w:b/>
                <w:color w:val="000000"/>
              </w:rPr>
              <w:t>等級完整</w:t>
            </w:r>
            <w:r w:rsidRPr="00DD285E">
              <w:rPr>
                <w:rFonts w:ascii="微軟正黑體" w:eastAsia="微軟正黑體" w:hAnsi="微軟正黑體" w:hint="eastAsia"/>
                <w:b/>
                <w:color w:val="000000"/>
              </w:rPr>
              <w:t>福利</w:t>
            </w:r>
            <w:r w:rsidR="00050E72">
              <w:rPr>
                <w:rFonts w:ascii="微軟正黑體" w:eastAsia="微軟正黑體" w:hAnsi="微軟正黑體" w:hint="eastAsia"/>
                <w:b/>
                <w:color w:val="000000"/>
              </w:rPr>
              <w:t>保障</w:t>
            </w:r>
            <w:bookmarkStart w:id="0" w:name="_GoBack"/>
            <w:bookmarkEnd w:id="0"/>
          </w:p>
        </w:tc>
        <w:tc>
          <w:tcPr>
            <w:tcW w:w="852" w:type="pct"/>
            <w:shd w:val="clear" w:color="auto" w:fill="auto"/>
            <w:tcFitText/>
            <w:vAlign w:val="center"/>
          </w:tcPr>
          <w:p w:rsidR="0036686D" w:rsidRPr="00315F6D" w:rsidRDefault="0036686D" w:rsidP="002A1D41">
            <w:pPr>
              <w:spacing w:line="0" w:lineRule="atLeast"/>
              <w:jc w:val="center"/>
              <w:rPr>
                <w:rFonts w:ascii="微軟正黑體" w:eastAsia="微軟正黑體" w:hAnsi="微軟正黑體"/>
                <w:kern w:val="20"/>
                <w:sz w:val="22"/>
              </w:rPr>
            </w:pPr>
            <w:r w:rsidRPr="00A46DFF">
              <w:rPr>
                <w:rFonts w:ascii="微軟正黑體" w:eastAsia="微軟正黑體" w:hAnsi="微軟正黑體" w:hint="eastAsia"/>
                <w:spacing w:val="3"/>
                <w:w w:val="69"/>
                <w:sz w:val="22"/>
              </w:rPr>
              <w:t>是否進用身心障礙人</w:t>
            </w:r>
            <w:r w:rsidRPr="00A46DFF">
              <w:rPr>
                <w:rFonts w:ascii="微軟正黑體" w:eastAsia="微軟正黑體" w:hAnsi="微軟正黑體" w:hint="eastAsia"/>
                <w:spacing w:val="-13"/>
                <w:w w:val="69"/>
                <w:sz w:val="22"/>
              </w:rPr>
              <w:t>員</w:t>
            </w:r>
          </w:p>
        </w:tc>
        <w:tc>
          <w:tcPr>
            <w:tcW w:w="864" w:type="pct"/>
            <w:shd w:val="clear" w:color="auto" w:fill="auto"/>
            <w:vAlign w:val="center"/>
          </w:tcPr>
          <w:p w:rsidR="0036686D" w:rsidRPr="00DD285E" w:rsidRDefault="0036686D" w:rsidP="00DD285E">
            <w:pPr>
              <w:spacing w:line="0" w:lineRule="atLeast"/>
              <w:jc w:val="center"/>
              <w:rPr>
                <w:rFonts w:ascii="微軟正黑體" w:eastAsia="微軟正黑體" w:hAnsi="微軟正黑體"/>
                <w:b/>
                <w:color w:val="000000"/>
              </w:rPr>
            </w:pPr>
            <w:r w:rsidRPr="00DD285E">
              <w:rPr>
                <w:rFonts w:ascii="微軟正黑體" w:eastAsia="微軟正黑體" w:hAnsi="微軟正黑體" w:hint="eastAsia"/>
                <w:b/>
                <w:color w:val="000000"/>
              </w:rPr>
              <w:t>否</w:t>
            </w:r>
          </w:p>
        </w:tc>
      </w:tr>
      <w:tr w:rsidR="0036686D" w:rsidRPr="00315F6D" w:rsidTr="002A1D41">
        <w:trPr>
          <w:trHeight w:hRule="exact" w:val="567"/>
          <w:jc w:val="center"/>
        </w:trPr>
        <w:tc>
          <w:tcPr>
            <w:tcW w:w="824" w:type="pct"/>
            <w:vMerge/>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p>
        </w:tc>
        <w:tc>
          <w:tcPr>
            <w:tcW w:w="2460" w:type="pct"/>
            <w:vMerge/>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p>
        </w:tc>
        <w:tc>
          <w:tcPr>
            <w:tcW w:w="852" w:type="pct"/>
            <w:shd w:val="clear" w:color="auto" w:fill="auto"/>
            <w:tcFitText/>
            <w:vAlign w:val="center"/>
          </w:tcPr>
          <w:p w:rsidR="0036686D" w:rsidRPr="00315F6D" w:rsidRDefault="0036686D" w:rsidP="002A1D41">
            <w:pPr>
              <w:spacing w:line="0" w:lineRule="atLeast"/>
              <w:jc w:val="center"/>
              <w:rPr>
                <w:rFonts w:ascii="微軟正黑體" w:eastAsia="微軟正黑體" w:hAnsi="微軟正黑體"/>
                <w:spacing w:val="15"/>
                <w:w w:val="61"/>
                <w:kern w:val="0"/>
                <w:sz w:val="22"/>
              </w:rPr>
            </w:pPr>
            <w:r w:rsidRPr="006E3C28">
              <w:rPr>
                <w:rFonts w:ascii="微軟正黑體" w:eastAsia="微軟正黑體" w:hAnsi="微軟正黑體" w:hint="eastAsia"/>
                <w:w w:val="99"/>
                <w:sz w:val="22"/>
              </w:rPr>
              <w:t>是否進用外籍</w:t>
            </w:r>
            <w:r w:rsidRPr="006E3C28">
              <w:rPr>
                <w:rFonts w:ascii="微軟正黑體" w:eastAsia="微軟正黑體" w:hAnsi="微軟正黑體" w:hint="eastAsia"/>
                <w:spacing w:val="6"/>
                <w:w w:val="99"/>
                <w:sz w:val="22"/>
              </w:rPr>
              <w:t>生</w:t>
            </w:r>
          </w:p>
        </w:tc>
        <w:tc>
          <w:tcPr>
            <w:tcW w:w="864" w:type="pct"/>
            <w:shd w:val="clear" w:color="auto" w:fill="auto"/>
            <w:vAlign w:val="center"/>
          </w:tcPr>
          <w:p w:rsidR="0036686D" w:rsidRPr="00DD285E" w:rsidRDefault="0036686D" w:rsidP="00DD285E">
            <w:pPr>
              <w:spacing w:line="0" w:lineRule="atLeast"/>
              <w:jc w:val="center"/>
              <w:rPr>
                <w:rFonts w:ascii="微軟正黑體" w:eastAsia="微軟正黑體" w:hAnsi="微軟正黑體"/>
                <w:b/>
                <w:color w:val="000000"/>
              </w:rPr>
            </w:pPr>
            <w:r w:rsidRPr="00DD285E">
              <w:rPr>
                <w:rFonts w:ascii="微軟正黑體" w:eastAsia="微軟正黑體" w:hAnsi="微軟正黑體" w:hint="eastAsia"/>
                <w:b/>
                <w:color w:val="000000"/>
              </w:rPr>
              <w:t>否</w:t>
            </w:r>
          </w:p>
        </w:tc>
      </w:tr>
      <w:tr w:rsidR="0036686D" w:rsidRPr="00315F6D" w:rsidTr="002A1D41">
        <w:trPr>
          <w:trHeight w:val="1256"/>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公司簡介</w:t>
            </w:r>
          </w:p>
        </w:tc>
        <w:tc>
          <w:tcPr>
            <w:tcW w:w="4176" w:type="pct"/>
            <w:gridSpan w:val="3"/>
            <w:shd w:val="clear" w:color="auto" w:fill="auto"/>
            <w:vAlign w:val="center"/>
          </w:tcPr>
          <w:p w:rsidR="0036686D" w:rsidRPr="00315F6D" w:rsidRDefault="00DD285E" w:rsidP="002A1D41">
            <w:pPr>
              <w:spacing w:line="0" w:lineRule="atLeast"/>
              <w:rPr>
                <w:rFonts w:ascii="微軟正黑體" w:eastAsia="微軟正黑體" w:hAnsi="微軟正黑體" w:hint="eastAsia"/>
                <w:color w:val="FF0000"/>
                <w:sz w:val="22"/>
              </w:rPr>
            </w:pPr>
            <w:r w:rsidRPr="00DD285E">
              <w:rPr>
                <w:rFonts w:ascii="微軟正黑體" w:eastAsia="微軟正黑體" w:hAnsi="微軟正黑體" w:hint="eastAsia"/>
                <w:b/>
                <w:color w:val="000000"/>
              </w:rPr>
              <w:t>陸軍航空</w:t>
            </w:r>
            <w:r w:rsidR="00026041">
              <w:rPr>
                <w:rFonts w:ascii="微軟正黑體" w:eastAsia="微軟正黑體" w:hAnsi="微軟正黑體" w:hint="eastAsia"/>
                <w:b/>
                <w:color w:val="000000"/>
              </w:rPr>
              <w:t>第</w:t>
            </w:r>
            <w:r w:rsidRPr="00DD285E">
              <w:rPr>
                <w:rFonts w:ascii="微軟正黑體" w:eastAsia="微軟正黑體" w:hAnsi="微軟正黑體" w:hint="eastAsia"/>
                <w:b/>
                <w:color w:val="000000"/>
              </w:rPr>
              <w:t>六〇一旅為陸軍重要航空作戰部隊，負責空中機動、火力支援、戰場運補及災害救援等任務。單位建制完整、裝備精良，具備全天候戰備能力與專業訓練體系，為強化國防戰力之關鍵單位。</w:t>
            </w:r>
          </w:p>
        </w:tc>
      </w:tr>
    </w:tbl>
    <w:p w:rsidR="0036686D" w:rsidRPr="004059AE" w:rsidRDefault="0036686D"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00"/>
        <w:gridCol w:w="837"/>
        <w:gridCol w:w="1795"/>
        <w:gridCol w:w="1557"/>
        <w:gridCol w:w="1580"/>
        <w:gridCol w:w="1555"/>
        <w:gridCol w:w="1054"/>
      </w:tblGrid>
      <w:tr w:rsidR="0036686D" w:rsidRPr="00315F6D" w:rsidTr="002A1D41">
        <w:trPr>
          <w:trHeight w:val="20"/>
          <w:jc w:val="center"/>
        </w:trPr>
        <w:tc>
          <w:tcPr>
            <w:tcW w:w="626"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職務名稱</w:t>
            </w:r>
          </w:p>
        </w:tc>
        <w:tc>
          <w:tcPr>
            <w:tcW w:w="437"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人數</w:t>
            </w:r>
          </w:p>
        </w:tc>
        <w:tc>
          <w:tcPr>
            <w:tcW w:w="937" w:type="pct"/>
            <w:shd w:val="clear" w:color="auto" w:fill="auto"/>
            <w:vAlign w:val="center"/>
          </w:tcPr>
          <w:p w:rsidR="0036686D" w:rsidRPr="00026041" w:rsidRDefault="0036686D" w:rsidP="00026041">
            <w:pPr>
              <w:spacing w:line="0" w:lineRule="atLeast"/>
              <w:jc w:val="center"/>
              <w:rPr>
                <w:rFonts w:ascii="微軟正黑體" w:eastAsia="微軟正黑體" w:hAnsi="微軟正黑體" w:hint="eastAsia"/>
                <w:kern w:val="0"/>
                <w:sz w:val="22"/>
              </w:rPr>
            </w:pPr>
            <w:r w:rsidRPr="00315F6D">
              <w:rPr>
                <w:rFonts w:ascii="微軟正黑體" w:eastAsia="微軟正黑體" w:hAnsi="微軟正黑體" w:hint="eastAsia"/>
                <w:kern w:val="0"/>
                <w:sz w:val="22"/>
              </w:rPr>
              <w:t>主要資格條件</w:t>
            </w:r>
          </w:p>
        </w:tc>
        <w:tc>
          <w:tcPr>
            <w:tcW w:w="813" w:type="pct"/>
            <w:shd w:val="clear" w:color="auto" w:fill="auto"/>
            <w:vAlign w:val="center"/>
          </w:tcPr>
          <w:p w:rsidR="0036686D" w:rsidRPr="00026041" w:rsidRDefault="0036686D" w:rsidP="00026041">
            <w:pPr>
              <w:spacing w:line="300" w:lineRule="exact"/>
              <w:jc w:val="center"/>
              <w:rPr>
                <w:rFonts w:ascii="微軟正黑體" w:eastAsia="微軟正黑體" w:hAnsi="微軟正黑體" w:hint="eastAsia"/>
                <w:kern w:val="0"/>
                <w:sz w:val="22"/>
              </w:rPr>
            </w:pPr>
            <w:r w:rsidRPr="00315F6D">
              <w:rPr>
                <w:rFonts w:ascii="微軟正黑體" w:eastAsia="微軟正黑體" w:hAnsi="微軟正黑體" w:hint="eastAsia"/>
                <w:kern w:val="0"/>
                <w:sz w:val="22"/>
              </w:rPr>
              <w:t>待遇</w:t>
            </w:r>
          </w:p>
        </w:tc>
        <w:tc>
          <w:tcPr>
            <w:tcW w:w="825" w:type="pct"/>
            <w:shd w:val="clear" w:color="auto" w:fill="auto"/>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工作內容</w:t>
            </w:r>
          </w:p>
        </w:tc>
        <w:tc>
          <w:tcPr>
            <w:tcW w:w="812" w:type="pct"/>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C200A4">
              <w:rPr>
                <w:rFonts w:ascii="微軟正黑體" w:eastAsia="微軟正黑體" w:hAnsi="微軟正黑體" w:hint="eastAsia"/>
                <w:kern w:val="0"/>
                <w:sz w:val="22"/>
              </w:rPr>
              <w:t>工作地點</w:t>
            </w:r>
          </w:p>
        </w:tc>
        <w:tc>
          <w:tcPr>
            <w:tcW w:w="550" w:type="pct"/>
            <w:vAlign w:val="center"/>
          </w:tcPr>
          <w:p w:rsidR="0036686D" w:rsidRPr="00315F6D" w:rsidRDefault="0036686D" w:rsidP="002A1D41">
            <w:pPr>
              <w:spacing w:line="0" w:lineRule="atLeast"/>
              <w:jc w:val="center"/>
              <w:rPr>
                <w:rFonts w:ascii="微軟正黑體" w:eastAsia="微軟正黑體" w:hAnsi="微軟正黑體"/>
                <w:kern w:val="0"/>
                <w:sz w:val="22"/>
                <w:highlight w:val="yellow"/>
              </w:rPr>
            </w:pPr>
            <w:r w:rsidRPr="00CE79C9">
              <w:rPr>
                <w:rFonts w:ascii="微軟正黑體" w:eastAsia="微軟正黑體" w:hAnsi="微軟正黑體" w:hint="eastAsia"/>
                <w:kern w:val="0"/>
                <w:sz w:val="22"/>
              </w:rPr>
              <w:t>備註</w:t>
            </w:r>
          </w:p>
        </w:tc>
      </w:tr>
      <w:tr w:rsidR="0036686D" w:rsidRPr="00315F6D" w:rsidTr="002A1D41">
        <w:trPr>
          <w:trHeight w:val="20"/>
          <w:jc w:val="center"/>
        </w:trPr>
        <w:tc>
          <w:tcPr>
            <w:tcW w:w="626" w:type="pct"/>
            <w:shd w:val="clear" w:color="auto" w:fill="auto"/>
            <w:vAlign w:val="center"/>
          </w:tcPr>
          <w:p w:rsidR="007D1375" w:rsidRDefault="007D1375" w:rsidP="00026041">
            <w:pPr>
              <w:snapToGrid w:val="0"/>
              <w:spacing w:line="360" w:lineRule="exact"/>
              <w:jc w:val="center"/>
              <w:rPr>
                <w:rFonts w:ascii="微軟正黑體" w:eastAsia="微軟正黑體" w:hAnsi="微軟正黑體"/>
                <w:b/>
              </w:rPr>
            </w:pPr>
            <w:r>
              <w:rPr>
                <w:rFonts w:ascii="微軟正黑體" w:eastAsia="微軟正黑體" w:hAnsi="微軟正黑體"/>
                <w:b/>
              </w:rPr>
              <w:t>直昇機</w:t>
            </w:r>
          </w:p>
          <w:p w:rsidR="0036686D" w:rsidRPr="00026041" w:rsidRDefault="00026041" w:rsidP="00026041">
            <w:pPr>
              <w:snapToGrid w:val="0"/>
              <w:spacing w:line="360" w:lineRule="exact"/>
              <w:jc w:val="center"/>
              <w:rPr>
                <w:rFonts w:ascii="微軟正黑體" w:eastAsia="微軟正黑體" w:hAnsi="微軟正黑體"/>
                <w:b/>
              </w:rPr>
            </w:pPr>
            <w:r w:rsidRPr="00026041">
              <w:rPr>
                <w:rFonts w:ascii="微軟正黑體" w:eastAsia="微軟正黑體" w:hAnsi="微軟正黑體"/>
                <w:b/>
              </w:rPr>
              <w:t>飛行員</w:t>
            </w:r>
          </w:p>
        </w:tc>
        <w:tc>
          <w:tcPr>
            <w:tcW w:w="437" w:type="pct"/>
            <w:shd w:val="clear" w:color="auto" w:fill="auto"/>
            <w:vAlign w:val="center"/>
          </w:tcPr>
          <w:p w:rsidR="0036686D" w:rsidRPr="00026041" w:rsidRDefault="00026041" w:rsidP="00026041">
            <w:pPr>
              <w:snapToGrid w:val="0"/>
              <w:spacing w:line="360" w:lineRule="exact"/>
              <w:jc w:val="center"/>
              <w:rPr>
                <w:rFonts w:ascii="微軟正黑體" w:eastAsia="微軟正黑體" w:hAnsi="微軟正黑體"/>
                <w:b/>
              </w:rPr>
            </w:pPr>
            <w:r w:rsidRPr="00026041">
              <w:rPr>
                <w:rFonts w:ascii="微軟正黑體" w:eastAsia="微軟正黑體" w:hAnsi="微軟正黑體" w:hint="eastAsia"/>
                <w:b/>
              </w:rPr>
              <w:t>10</w:t>
            </w:r>
          </w:p>
        </w:tc>
        <w:tc>
          <w:tcPr>
            <w:tcW w:w="937" w:type="pct"/>
            <w:shd w:val="clear" w:color="auto" w:fill="auto"/>
            <w:vAlign w:val="center"/>
          </w:tcPr>
          <w:p w:rsidR="00026041" w:rsidRPr="00026041" w:rsidRDefault="00026041" w:rsidP="00026041">
            <w:pPr>
              <w:snapToGrid w:val="0"/>
              <w:spacing w:line="360" w:lineRule="exact"/>
              <w:jc w:val="center"/>
              <w:rPr>
                <w:rFonts w:ascii="微軟正黑體" w:eastAsia="微軟正黑體" w:hAnsi="微軟正黑體" w:hint="eastAsia"/>
                <w:b/>
              </w:rPr>
            </w:pPr>
            <w:r w:rsidRPr="00026041">
              <w:rPr>
                <w:rFonts w:ascii="微軟正黑體" w:eastAsia="微軟正黑體" w:hAnsi="微軟正黑體" w:hint="eastAsia"/>
                <w:b/>
              </w:rPr>
              <w:t>大學畢業</w:t>
            </w:r>
          </w:p>
          <w:p w:rsidR="0036686D" w:rsidRPr="00026041" w:rsidRDefault="00026041" w:rsidP="00026041">
            <w:pPr>
              <w:adjustRightInd w:val="0"/>
              <w:snapToGrid w:val="0"/>
              <w:spacing w:line="0" w:lineRule="atLeast"/>
              <w:jc w:val="center"/>
              <w:rPr>
                <w:rFonts w:ascii="微軟正黑體" w:eastAsia="微軟正黑體" w:hAnsi="微軟正黑體"/>
                <w:b/>
                <w:color w:val="FF0000"/>
                <w:sz w:val="22"/>
              </w:rPr>
            </w:pPr>
            <w:r w:rsidRPr="00026041">
              <w:rPr>
                <w:rFonts w:ascii="微軟正黑體" w:eastAsia="微軟正黑體" w:hAnsi="微軟正黑體" w:hint="eastAsia"/>
                <w:b/>
              </w:rPr>
              <w:t>不限科系</w:t>
            </w:r>
          </w:p>
        </w:tc>
        <w:tc>
          <w:tcPr>
            <w:tcW w:w="813" w:type="pct"/>
            <w:shd w:val="clear" w:color="auto" w:fill="auto"/>
            <w:vAlign w:val="center"/>
          </w:tcPr>
          <w:p w:rsidR="0036686D" w:rsidRPr="00026041" w:rsidRDefault="00026041" w:rsidP="00026041">
            <w:pPr>
              <w:snapToGrid w:val="0"/>
              <w:spacing w:line="360" w:lineRule="exact"/>
              <w:jc w:val="center"/>
              <w:rPr>
                <w:rFonts w:ascii="微軟正黑體" w:eastAsia="微軟正黑體" w:hAnsi="微軟正黑體"/>
                <w:b/>
              </w:rPr>
            </w:pPr>
            <w:r w:rsidRPr="00026041">
              <w:rPr>
                <w:rFonts w:ascii="微軟正黑體" w:eastAsia="微軟正黑體" w:hAnsi="微軟正黑體"/>
                <w:b/>
              </w:rPr>
              <w:t>95,400</w:t>
            </w:r>
          </w:p>
        </w:tc>
        <w:tc>
          <w:tcPr>
            <w:tcW w:w="825" w:type="pct"/>
            <w:shd w:val="clear" w:color="auto" w:fill="auto"/>
            <w:vAlign w:val="center"/>
          </w:tcPr>
          <w:p w:rsidR="00026041" w:rsidRPr="00026041" w:rsidRDefault="00026041" w:rsidP="00026041">
            <w:pPr>
              <w:snapToGrid w:val="0"/>
              <w:spacing w:line="360" w:lineRule="exact"/>
              <w:jc w:val="center"/>
              <w:rPr>
                <w:rFonts w:ascii="微軟正黑體" w:eastAsia="微軟正黑體" w:hAnsi="微軟正黑體" w:hint="eastAsia"/>
                <w:b/>
              </w:rPr>
            </w:pPr>
            <w:r w:rsidRPr="00026041">
              <w:rPr>
                <w:rFonts w:ascii="微軟正黑體" w:eastAsia="微軟正黑體" w:hAnsi="微軟正黑體" w:hint="eastAsia"/>
                <w:b/>
              </w:rPr>
              <w:t>飛行任務</w:t>
            </w:r>
          </w:p>
          <w:p w:rsidR="0036686D" w:rsidRPr="00315F6D" w:rsidRDefault="006F611C" w:rsidP="00026041">
            <w:pPr>
              <w:snapToGrid w:val="0"/>
              <w:spacing w:line="360" w:lineRule="exact"/>
              <w:jc w:val="center"/>
              <w:rPr>
                <w:rFonts w:ascii="微軟正黑體" w:eastAsia="微軟正黑體" w:hAnsi="微軟正黑體"/>
                <w:color w:val="FF0000"/>
                <w:sz w:val="22"/>
              </w:rPr>
            </w:pPr>
            <w:r w:rsidRPr="006F611C">
              <w:rPr>
                <w:rFonts w:ascii="微軟正黑體" w:eastAsia="微軟正黑體" w:hAnsi="微軟正黑體" w:hint="eastAsia"/>
                <w:b/>
              </w:rPr>
              <w:t>專長</w:t>
            </w:r>
            <w:r w:rsidR="00026041" w:rsidRPr="00026041">
              <w:rPr>
                <w:rFonts w:ascii="微軟正黑體" w:eastAsia="微軟正黑體" w:hAnsi="微軟正黑體" w:hint="eastAsia"/>
                <w:b/>
              </w:rPr>
              <w:t>業務</w:t>
            </w:r>
          </w:p>
        </w:tc>
        <w:tc>
          <w:tcPr>
            <w:tcW w:w="812" w:type="pct"/>
          </w:tcPr>
          <w:p w:rsidR="0036686D" w:rsidRPr="00026041" w:rsidRDefault="00026041" w:rsidP="00026041">
            <w:pPr>
              <w:snapToGrid w:val="0"/>
              <w:spacing w:line="360" w:lineRule="exact"/>
              <w:jc w:val="center"/>
              <w:rPr>
                <w:rFonts w:ascii="微軟正黑體" w:eastAsia="微軟正黑體" w:hAnsi="微軟正黑體"/>
                <w:b/>
              </w:rPr>
            </w:pPr>
            <w:r w:rsidRPr="00026041">
              <w:rPr>
                <w:rFonts w:ascii="微軟正黑體" w:eastAsia="微軟正黑體" w:hAnsi="微軟正黑體"/>
                <w:b/>
              </w:rPr>
              <w:t>桃園市</w:t>
            </w:r>
          </w:p>
          <w:p w:rsidR="00026041" w:rsidRPr="00026041" w:rsidRDefault="00026041" w:rsidP="00026041">
            <w:pPr>
              <w:adjustRightInd w:val="0"/>
              <w:snapToGrid w:val="0"/>
              <w:spacing w:line="0" w:lineRule="atLeast"/>
              <w:jc w:val="center"/>
              <w:rPr>
                <w:rFonts w:ascii="微軟正黑體" w:eastAsia="微軟正黑體" w:hAnsi="微軟正黑體" w:hint="eastAsia"/>
                <w:b/>
              </w:rPr>
            </w:pPr>
            <w:r w:rsidRPr="00026041">
              <w:rPr>
                <w:rFonts w:ascii="微軟正黑體" w:eastAsia="微軟正黑體" w:hAnsi="微軟正黑體"/>
                <w:b/>
              </w:rPr>
              <w:t>龍潭區</w:t>
            </w:r>
          </w:p>
        </w:tc>
        <w:tc>
          <w:tcPr>
            <w:tcW w:w="550" w:type="pct"/>
          </w:tcPr>
          <w:p w:rsidR="0036686D" w:rsidRPr="00315F6D" w:rsidRDefault="0036686D" w:rsidP="002A1D41">
            <w:pPr>
              <w:adjustRightInd w:val="0"/>
              <w:snapToGrid w:val="0"/>
              <w:spacing w:line="0" w:lineRule="atLeast"/>
              <w:jc w:val="center"/>
              <w:rPr>
                <w:rFonts w:ascii="微軟正黑體" w:eastAsia="微軟正黑體" w:hAnsi="微軟正黑體"/>
                <w:color w:val="FF0000"/>
                <w:sz w:val="22"/>
                <w:highlight w:val="yellow"/>
              </w:rPr>
            </w:pPr>
          </w:p>
        </w:tc>
      </w:tr>
      <w:tr w:rsidR="00026041" w:rsidRPr="00315F6D" w:rsidTr="002A1D41">
        <w:trPr>
          <w:trHeight w:val="20"/>
          <w:jc w:val="center"/>
        </w:trPr>
        <w:tc>
          <w:tcPr>
            <w:tcW w:w="626" w:type="pct"/>
            <w:shd w:val="clear" w:color="auto" w:fill="auto"/>
            <w:vAlign w:val="center"/>
          </w:tcPr>
          <w:p w:rsidR="00026041" w:rsidRPr="00794621" w:rsidRDefault="00794621" w:rsidP="00794621">
            <w:pPr>
              <w:snapToGrid w:val="0"/>
              <w:spacing w:line="360" w:lineRule="exact"/>
              <w:jc w:val="center"/>
              <w:rPr>
                <w:rFonts w:ascii="微軟正黑體" w:eastAsia="微軟正黑體" w:hAnsi="微軟正黑體"/>
                <w:b/>
              </w:rPr>
            </w:pPr>
            <w:r w:rsidRPr="00794621">
              <w:rPr>
                <w:rFonts w:ascii="微軟正黑體" w:eastAsia="微軟正黑體" w:hAnsi="微軟正黑體" w:hint="eastAsia"/>
                <w:b/>
              </w:rPr>
              <w:t>專業軍官</w:t>
            </w:r>
          </w:p>
        </w:tc>
        <w:tc>
          <w:tcPr>
            <w:tcW w:w="437" w:type="pct"/>
            <w:shd w:val="clear" w:color="auto" w:fill="auto"/>
            <w:vAlign w:val="center"/>
          </w:tcPr>
          <w:p w:rsidR="00026041" w:rsidRPr="00794621" w:rsidRDefault="00794621" w:rsidP="00794621">
            <w:pPr>
              <w:snapToGrid w:val="0"/>
              <w:spacing w:line="360" w:lineRule="exact"/>
              <w:jc w:val="center"/>
              <w:rPr>
                <w:rFonts w:ascii="微軟正黑體" w:eastAsia="微軟正黑體" w:hAnsi="微軟正黑體"/>
                <w:b/>
              </w:rPr>
            </w:pPr>
            <w:r w:rsidRPr="00794621">
              <w:rPr>
                <w:rFonts w:ascii="微軟正黑體" w:eastAsia="微軟正黑體" w:hAnsi="微軟正黑體" w:hint="eastAsia"/>
                <w:b/>
              </w:rPr>
              <w:t>15</w:t>
            </w:r>
          </w:p>
        </w:tc>
        <w:tc>
          <w:tcPr>
            <w:tcW w:w="937" w:type="pct"/>
            <w:shd w:val="clear" w:color="auto" w:fill="auto"/>
            <w:vAlign w:val="center"/>
          </w:tcPr>
          <w:p w:rsidR="00794621" w:rsidRPr="00026041" w:rsidRDefault="00794621" w:rsidP="00794621">
            <w:pPr>
              <w:snapToGrid w:val="0"/>
              <w:spacing w:line="360" w:lineRule="exact"/>
              <w:jc w:val="center"/>
              <w:rPr>
                <w:rFonts w:ascii="微軟正黑體" w:eastAsia="微軟正黑體" w:hAnsi="微軟正黑體" w:hint="eastAsia"/>
                <w:b/>
              </w:rPr>
            </w:pPr>
            <w:r w:rsidRPr="00026041">
              <w:rPr>
                <w:rFonts w:ascii="微軟正黑體" w:eastAsia="微軟正黑體" w:hAnsi="微軟正黑體" w:hint="eastAsia"/>
                <w:b/>
              </w:rPr>
              <w:t>大學畢業</w:t>
            </w:r>
          </w:p>
          <w:p w:rsidR="00026041" w:rsidRPr="00315F6D" w:rsidRDefault="00794621" w:rsidP="00794621">
            <w:pPr>
              <w:adjustRightInd w:val="0"/>
              <w:snapToGrid w:val="0"/>
              <w:spacing w:line="0" w:lineRule="atLeast"/>
              <w:jc w:val="center"/>
              <w:rPr>
                <w:rFonts w:ascii="微軟正黑體" w:eastAsia="微軟正黑體" w:hAnsi="微軟正黑體"/>
                <w:sz w:val="22"/>
              </w:rPr>
            </w:pPr>
            <w:r w:rsidRPr="00026041">
              <w:rPr>
                <w:rFonts w:ascii="微軟正黑體" w:eastAsia="微軟正黑體" w:hAnsi="微軟正黑體" w:hint="eastAsia"/>
                <w:b/>
              </w:rPr>
              <w:t>不限科系</w:t>
            </w:r>
          </w:p>
        </w:tc>
        <w:tc>
          <w:tcPr>
            <w:tcW w:w="813" w:type="pct"/>
            <w:shd w:val="clear" w:color="auto" w:fill="auto"/>
            <w:vAlign w:val="center"/>
          </w:tcPr>
          <w:p w:rsidR="00026041" w:rsidRPr="00315F6D" w:rsidRDefault="00065B23" w:rsidP="00065B23">
            <w:pPr>
              <w:snapToGrid w:val="0"/>
              <w:spacing w:line="360" w:lineRule="exact"/>
              <w:jc w:val="center"/>
              <w:rPr>
                <w:rFonts w:ascii="微軟正黑體" w:eastAsia="微軟正黑體" w:hAnsi="微軟正黑體"/>
                <w:sz w:val="22"/>
              </w:rPr>
            </w:pPr>
            <w:r w:rsidRPr="00065B23">
              <w:rPr>
                <w:rFonts w:ascii="微軟正黑體" w:eastAsia="微軟正黑體" w:hAnsi="微軟正黑體"/>
                <w:b/>
              </w:rPr>
              <w:t>58,500</w:t>
            </w:r>
          </w:p>
        </w:tc>
        <w:tc>
          <w:tcPr>
            <w:tcW w:w="825" w:type="pct"/>
            <w:shd w:val="clear" w:color="auto" w:fill="auto"/>
            <w:vAlign w:val="center"/>
          </w:tcPr>
          <w:p w:rsidR="006F611C" w:rsidRPr="006F611C" w:rsidRDefault="006F611C" w:rsidP="006F611C">
            <w:pPr>
              <w:snapToGrid w:val="0"/>
              <w:spacing w:line="360" w:lineRule="exact"/>
              <w:jc w:val="center"/>
              <w:rPr>
                <w:rFonts w:ascii="微軟正黑體" w:eastAsia="微軟正黑體" w:hAnsi="微軟正黑體"/>
                <w:b/>
              </w:rPr>
            </w:pPr>
            <w:r w:rsidRPr="006F611C">
              <w:rPr>
                <w:rFonts w:ascii="微軟正黑體" w:eastAsia="微軟正黑體" w:hAnsi="微軟正黑體" w:hint="eastAsia"/>
                <w:b/>
              </w:rPr>
              <w:t>戰備訓練</w:t>
            </w:r>
          </w:p>
          <w:p w:rsidR="00026041" w:rsidRPr="006F611C" w:rsidRDefault="006F611C" w:rsidP="006F611C">
            <w:pPr>
              <w:snapToGrid w:val="0"/>
              <w:spacing w:line="360" w:lineRule="exact"/>
              <w:jc w:val="center"/>
              <w:rPr>
                <w:rFonts w:ascii="微軟正黑體" w:eastAsia="微軟正黑體" w:hAnsi="微軟正黑體"/>
                <w:b/>
              </w:rPr>
            </w:pPr>
            <w:r w:rsidRPr="006F611C">
              <w:rPr>
                <w:rFonts w:ascii="微軟正黑體" w:eastAsia="微軟正黑體" w:hAnsi="微軟正黑體" w:hint="eastAsia"/>
                <w:b/>
              </w:rPr>
              <w:t>專</w:t>
            </w:r>
            <w:r w:rsidRPr="006F611C">
              <w:rPr>
                <w:rFonts w:ascii="微軟正黑體" w:eastAsia="微軟正黑體" w:hAnsi="微軟正黑體" w:hint="eastAsia"/>
                <w:b/>
              </w:rPr>
              <w:t>長</w:t>
            </w:r>
            <w:r w:rsidRPr="006F611C">
              <w:rPr>
                <w:rFonts w:ascii="微軟正黑體" w:eastAsia="微軟正黑體" w:hAnsi="微軟正黑體" w:hint="eastAsia"/>
                <w:b/>
              </w:rPr>
              <w:t>業務</w:t>
            </w:r>
          </w:p>
        </w:tc>
        <w:tc>
          <w:tcPr>
            <w:tcW w:w="812" w:type="pct"/>
          </w:tcPr>
          <w:p w:rsidR="00026041" w:rsidRPr="00026041" w:rsidRDefault="00026041" w:rsidP="00026041">
            <w:pPr>
              <w:snapToGrid w:val="0"/>
              <w:spacing w:line="360" w:lineRule="exact"/>
              <w:jc w:val="center"/>
              <w:rPr>
                <w:rFonts w:ascii="微軟正黑體" w:eastAsia="微軟正黑體" w:hAnsi="微軟正黑體"/>
                <w:b/>
              </w:rPr>
            </w:pPr>
            <w:r w:rsidRPr="00026041">
              <w:rPr>
                <w:rFonts w:ascii="微軟正黑體" w:eastAsia="微軟正黑體" w:hAnsi="微軟正黑體"/>
                <w:b/>
              </w:rPr>
              <w:t>桃園市</w:t>
            </w:r>
          </w:p>
          <w:p w:rsidR="00026041" w:rsidRPr="00026041" w:rsidRDefault="00026041" w:rsidP="00026041">
            <w:pPr>
              <w:adjustRightInd w:val="0"/>
              <w:snapToGrid w:val="0"/>
              <w:spacing w:line="0" w:lineRule="atLeast"/>
              <w:jc w:val="center"/>
              <w:rPr>
                <w:rFonts w:ascii="微軟正黑體" w:eastAsia="微軟正黑體" w:hAnsi="微軟正黑體" w:hint="eastAsia"/>
                <w:b/>
              </w:rPr>
            </w:pPr>
            <w:r w:rsidRPr="00026041">
              <w:rPr>
                <w:rFonts w:ascii="微軟正黑體" w:eastAsia="微軟正黑體" w:hAnsi="微軟正黑體"/>
                <w:b/>
              </w:rPr>
              <w:t>龍潭區</w:t>
            </w:r>
          </w:p>
        </w:tc>
        <w:tc>
          <w:tcPr>
            <w:tcW w:w="550" w:type="pct"/>
          </w:tcPr>
          <w:p w:rsidR="00026041" w:rsidRPr="00315F6D" w:rsidRDefault="00026041" w:rsidP="00026041">
            <w:pPr>
              <w:adjustRightInd w:val="0"/>
              <w:snapToGrid w:val="0"/>
              <w:spacing w:line="0" w:lineRule="atLeast"/>
              <w:jc w:val="center"/>
              <w:rPr>
                <w:rFonts w:ascii="微軟正黑體" w:eastAsia="微軟正黑體" w:hAnsi="微軟正黑體"/>
                <w:sz w:val="22"/>
              </w:rPr>
            </w:pPr>
          </w:p>
        </w:tc>
      </w:tr>
      <w:tr w:rsidR="00794621" w:rsidRPr="00315F6D" w:rsidTr="002A1D41">
        <w:trPr>
          <w:trHeight w:val="20"/>
          <w:jc w:val="center"/>
        </w:trPr>
        <w:tc>
          <w:tcPr>
            <w:tcW w:w="626" w:type="pct"/>
            <w:shd w:val="clear" w:color="auto" w:fill="auto"/>
            <w:vAlign w:val="center"/>
          </w:tcPr>
          <w:p w:rsidR="00794621" w:rsidRPr="00794621" w:rsidRDefault="00794621" w:rsidP="00794621">
            <w:pPr>
              <w:snapToGrid w:val="0"/>
              <w:spacing w:line="360" w:lineRule="exact"/>
              <w:jc w:val="center"/>
              <w:rPr>
                <w:rFonts w:ascii="微軟正黑體" w:eastAsia="微軟正黑體" w:hAnsi="微軟正黑體"/>
                <w:b/>
              </w:rPr>
            </w:pPr>
            <w:r>
              <w:rPr>
                <w:rFonts w:ascii="微軟正黑體" w:eastAsia="微軟正黑體" w:hAnsi="微軟正黑體" w:hint="eastAsia"/>
                <w:b/>
              </w:rPr>
              <w:t>專業士</w:t>
            </w:r>
            <w:r w:rsidRPr="00794621">
              <w:rPr>
                <w:rFonts w:ascii="微軟正黑體" w:eastAsia="微軟正黑體" w:hAnsi="微軟正黑體" w:hint="eastAsia"/>
                <w:b/>
              </w:rPr>
              <w:t>官</w:t>
            </w:r>
          </w:p>
        </w:tc>
        <w:tc>
          <w:tcPr>
            <w:tcW w:w="437" w:type="pct"/>
            <w:shd w:val="clear" w:color="auto" w:fill="auto"/>
            <w:vAlign w:val="center"/>
          </w:tcPr>
          <w:p w:rsidR="00794621" w:rsidRPr="00794621" w:rsidRDefault="00794621" w:rsidP="00794621">
            <w:pPr>
              <w:snapToGrid w:val="0"/>
              <w:spacing w:line="360" w:lineRule="exact"/>
              <w:jc w:val="center"/>
              <w:rPr>
                <w:rFonts w:ascii="微軟正黑體" w:eastAsia="微軟正黑體" w:hAnsi="微軟正黑體"/>
                <w:b/>
              </w:rPr>
            </w:pPr>
            <w:r w:rsidRPr="00794621">
              <w:rPr>
                <w:rFonts w:ascii="微軟正黑體" w:eastAsia="微軟正黑體" w:hAnsi="微軟正黑體" w:hint="eastAsia"/>
                <w:b/>
              </w:rPr>
              <w:t>15</w:t>
            </w:r>
          </w:p>
        </w:tc>
        <w:tc>
          <w:tcPr>
            <w:tcW w:w="937" w:type="pct"/>
            <w:shd w:val="clear" w:color="auto" w:fill="auto"/>
            <w:vAlign w:val="center"/>
          </w:tcPr>
          <w:p w:rsidR="00794621" w:rsidRPr="00026041" w:rsidRDefault="00794621" w:rsidP="00794621">
            <w:pPr>
              <w:snapToGrid w:val="0"/>
              <w:spacing w:line="360" w:lineRule="exact"/>
              <w:jc w:val="center"/>
              <w:rPr>
                <w:rFonts w:ascii="微軟正黑體" w:eastAsia="微軟正黑體" w:hAnsi="微軟正黑體" w:hint="eastAsia"/>
                <w:b/>
              </w:rPr>
            </w:pPr>
            <w:r>
              <w:rPr>
                <w:rFonts w:ascii="微軟正黑體" w:eastAsia="微軟正黑體" w:hAnsi="微軟正黑體" w:hint="eastAsia"/>
                <w:b/>
              </w:rPr>
              <w:t>專科</w:t>
            </w:r>
            <w:r w:rsidRPr="00026041">
              <w:rPr>
                <w:rFonts w:ascii="微軟正黑體" w:eastAsia="微軟正黑體" w:hAnsi="微軟正黑體" w:hint="eastAsia"/>
                <w:b/>
              </w:rPr>
              <w:t>畢業</w:t>
            </w:r>
          </w:p>
          <w:p w:rsidR="00794621" w:rsidRPr="00315F6D" w:rsidRDefault="00794621" w:rsidP="00794621">
            <w:pPr>
              <w:adjustRightInd w:val="0"/>
              <w:snapToGrid w:val="0"/>
              <w:spacing w:line="0" w:lineRule="atLeast"/>
              <w:jc w:val="center"/>
              <w:rPr>
                <w:rFonts w:ascii="微軟正黑體" w:eastAsia="微軟正黑體" w:hAnsi="微軟正黑體"/>
                <w:sz w:val="22"/>
              </w:rPr>
            </w:pPr>
            <w:r w:rsidRPr="00026041">
              <w:rPr>
                <w:rFonts w:ascii="微軟正黑體" w:eastAsia="微軟正黑體" w:hAnsi="微軟正黑體" w:hint="eastAsia"/>
                <w:b/>
              </w:rPr>
              <w:t>不限科系</w:t>
            </w:r>
          </w:p>
        </w:tc>
        <w:tc>
          <w:tcPr>
            <w:tcW w:w="813" w:type="pct"/>
            <w:shd w:val="clear" w:color="auto" w:fill="auto"/>
            <w:vAlign w:val="center"/>
          </w:tcPr>
          <w:p w:rsidR="00794621" w:rsidRPr="00315F6D" w:rsidRDefault="00065B23" w:rsidP="00065B23">
            <w:pPr>
              <w:snapToGrid w:val="0"/>
              <w:spacing w:line="360" w:lineRule="exact"/>
              <w:jc w:val="center"/>
              <w:rPr>
                <w:rFonts w:ascii="微軟正黑體" w:eastAsia="微軟正黑體" w:hAnsi="微軟正黑體"/>
                <w:sz w:val="22"/>
              </w:rPr>
            </w:pPr>
            <w:r w:rsidRPr="00065B23">
              <w:rPr>
                <w:rFonts w:ascii="微軟正黑體" w:eastAsia="微軟正黑體" w:hAnsi="微軟正黑體"/>
                <w:b/>
              </w:rPr>
              <w:t>48,720</w:t>
            </w:r>
          </w:p>
        </w:tc>
        <w:tc>
          <w:tcPr>
            <w:tcW w:w="825" w:type="pct"/>
            <w:shd w:val="clear" w:color="auto" w:fill="auto"/>
            <w:vAlign w:val="center"/>
          </w:tcPr>
          <w:p w:rsidR="006F611C" w:rsidRPr="006F611C" w:rsidRDefault="006F611C" w:rsidP="006F611C">
            <w:pPr>
              <w:snapToGrid w:val="0"/>
              <w:spacing w:line="360" w:lineRule="exact"/>
              <w:jc w:val="center"/>
              <w:rPr>
                <w:rFonts w:ascii="微軟正黑體" w:eastAsia="微軟正黑體" w:hAnsi="微軟正黑體"/>
                <w:b/>
              </w:rPr>
            </w:pPr>
            <w:r w:rsidRPr="006F611C">
              <w:rPr>
                <w:rFonts w:ascii="微軟正黑體" w:eastAsia="微軟正黑體" w:hAnsi="微軟正黑體" w:hint="eastAsia"/>
                <w:b/>
              </w:rPr>
              <w:t>戰備訓練</w:t>
            </w:r>
          </w:p>
          <w:p w:rsidR="00794621" w:rsidRPr="00315F6D" w:rsidRDefault="006F611C" w:rsidP="006F611C">
            <w:pPr>
              <w:adjustRightInd w:val="0"/>
              <w:snapToGrid w:val="0"/>
              <w:spacing w:line="0" w:lineRule="atLeast"/>
              <w:jc w:val="center"/>
              <w:rPr>
                <w:rFonts w:ascii="微軟正黑體" w:eastAsia="微軟正黑體" w:hAnsi="微軟正黑體"/>
                <w:sz w:val="22"/>
              </w:rPr>
            </w:pPr>
            <w:r w:rsidRPr="006F611C">
              <w:rPr>
                <w:rFonts w:ascii="微軟正黑體" w:eastAsia="微軟正黑體" w:hAnsi="微軟正黑體" w:hint="eastAsia"/>
                <w:b/>
              </w:rPr>
              <w:t>專長業務</w:t>
            </w:r>
          </w:p>
        </w:tc>
        <w:tc>
          <w:tcPr>
            <w:tcW w:w="812" w:type="pct"/>
          </w:tcPr>
          <w:p w:rsidR="00065B23" w:rsidRPr="00026041" w:rsidRDefault="00065B23" w:rsidP="00065B23">
            <w:pPr>
              <w:snapToGrid w:val="0"/>
              <w:spacing w:line="360" w:lineRule="exact"/>
              <w:jc w:val="center"/>
              <w:rPr>
                <w:rFonts w:ascii="微軟正黑體" w:eastAsia="微軟正黑體" w:hAnsi="微軟正黑體"/>
                <w:b/>
              </w:rPr>
            </w:pPr>
            <w:r w:rsidRPr="00026041">
              <w:rPr>
                <w:rFonts w:ascii="微軟正黑體" w:eastAsia="微軟正黑體" w:hAnsi="微軟正黑體"/>
                <w:b/>
              </w:rPr>
              <w:t>桃園市</w:t>
            </w:r>
          </w:p>
          <w:p w:rsidR="00794621" w:rsidRPr="00315F6D" w:rsidRDefault="00065B23" w:rsidP="00065B23">
            <w:pPr>
              <w:adjustRightInd w:val="0"/>
              <w:snapToGrid w:val="0"/>
              <w:spacing w:line="0" w:lineRule="atLeast"/>
              <w:jc w:val="center"/>
              <w:rPr>
                <w:rFonts w:ascii="微軟正黑體" w:eastAsia="微軟正黑體" w:hAnsi="微軟正黑體"/>
                <w:sz w:val="22"/>
              </w:rPr>
            </w:pPr>
            <w:r w:rsidRPr="00026041">
              <w:rPr>
                <w:rFonts w:ascii="微軟正黑體" w:eastAsia="微軟正黑體" w:hAnsi="微軟正黑體"/>
                <w:b/>
              </w:rPr>
              <w:t>龍潭區</w:t>
            </w:r>
          </w:p>
        </w:tc>
        <w:tc>
          <w:tcPr>
            <w:tcW w:w="550" w:type="pct"/>
          </w:tcPr>
          <w:p w:rsidR="00794621" w:rsidRPr="00315F6D" w:rsidRDefault="00794621" w:rsidP="00794621">
            <w:pPr>
              <w:adjustRightInd w:val="0"/>
              <w:snapToGrid w:val="0"/>
              <w:spacing w:line="0" w:lineRule="atLeast"/>
              <w:jc w:val="center"/>
              <w:rPr>
                <w:rFonts w:ascii="微軟正黑體" w:eastAsia="微軟正黑體" w:hAnsi="微軟正黑體"/>
                <w:sz w:val="22"/>
              </w:rPr>
            </w:pPr>
          </w:p>
        </w:tc>
      </w:tr>
      <w:tr w:rsidR="00794621" w:rsidRPr="00315F6D" w:rsidTr="002A1D41">
        <w:trPr>
          <w:trHeight w:val="20"/>
          <w:jc w:val="center"/>
        </w:trPr>
        <w:tc>
          <w:tcPr>
            <w:tcW w:w="626" w:type="pct"/>
            <w:shd w:val="clear" w:color="auto" w:fill="auto"/>
            <w:vAlign w:val="center"/>
          </w:tcPr>
          <w:p w:rsidR="00794621" w:rsidRPr="00315F6D" w:rsidRDefault="00424760" w:rsidP="00424760">
            <w:pPr>
              <w:snapToGrid w:val="0"/>
              <w:spacing w:line="360" w:lineRule="exact"/>
              <w:jc w:val="center"/>
              <w:rPr>
                <w:rFonts w:ascii="微軟正黑體" w:eastAsia="微軟正黑體" w:hAnsi="微軟正黑體" w:hint="eastAsia"/>
                <w:sz w:val="22"/>
              </w:rPr>
            </w:pPr>
            <w:r w:rsidRPr="00424760">
              <w:rPr>
                <w:rFonts w:ascii="微軟正黑體" w:eastAsia="微軟正黑體" w:hAnsi="微軟正黑體"/>
                <w:b/>
              </w:rPr>
              <w:t>志願士</w:t>
            </w:r>
            <w:r w:rsidRPr="00424760">
              <w:rPr>
                <w:rFonts w:ascii="微軟正黑體" w:eastAsia="微軟正黑體" w:hAnsi="微軟正黑體" w:hint="eastAsia"/>
                <w:b/>
              </w:rPr>
              <w:t>兵</w:t>
            </w:r>
          </w:p>
        </w:tc>
        <w:tc>
          <w:tcPr>
            <w:tcW w:w="437" w:type="pct"/>
            <w:shd w:val="clear" w:color="auto" w:fill="auto"/>
            <w:vAlign w:val="center"/>
          </w:tcPr>
          <w:p w:rsidR="00794621" w:rsidRPr="00424760" w:rsidRDefault="00424760" w:rsidP="00424760">
            <w:pPr>
              <w:snapToGrid w:val="0"/>
              <w:spacing w:line="360" w:lineRule="exact"/>
              <w:jc w:val="center"/>
              <w:rPr>
                <w:rFonts w:ascii="微軟正黑體" w:eastAsia="微軟正黑體" w:hAnsi="微軟正黑體"/>
                <w:b/>
              </w:rPr>
            </w:pPr>
            <w:r w:rsidRPr="00424760">
              <w:rPr>
                <w:rFonts w:ascii="微軟正黑體" w:eastAsia="微軟正黑體" w:hAnsi="微軟正黑體" w:hint="eastAsia"/>
                <w:b/>
              </w:rPr>
              <w:t>20</w:t>
            </w:r>
          </w:p>
        </w:tc>
        <w:tc>
          <w:tcPr>
            <w:tcW w:w="937" w:type="pct"/>
            <w:shd w:val="clear" w:color="auto" w:fill="auto"/>
            <w:vAlign w:val="center"/>
          </w:tcPr>
          <w:p w:rsidR="00424760" w:rsidRPr="00026041" w:rsidRDefault="00424760" w:rsidP="00424760">
            <w:pPr>
              <w:snapToGrid w:val="0"/>
              <w:spacing w:line="360" w:lineRule="exact"/>
              <w:jc w:val="center"/>
              <w:rPr>
                <w:rFonts w:ascii="微軟正黑體" w:eastAsia="微軟正黑體" w:hAnsi="微軟正黑體" w:hint="eastAsia"/>
                <w:b/>
              </w:rPr>
            </w:pPr>
            <w:r>
              <w:rPr>
                <w:rFonts w:ascii="微軟正黑體" w:eastAsia="微軟正黑體" w:hAnsi="微軟正黑體" w:hint="eastAsia"/>
                <w:b/>
              </w:rPr>
              <w:t>高中職</w:t>
            </w:r>
            <w:r w:rsidRPr="00026041">
              <w:rPr>
                <w:rFonts w:ascii="微軟正黑體" w:eastAsia="微軟正黑體" w:hAnsi="微軟正黑體" w:hint="eastAsia"/>
                <w:b/>
              </w:rPr>
              <w:t>畢業</w:t>
            </w:r>
          </w:p>
          <w:p w:rsidR="00794621" w:rsidRPr="00315F6D" w:rsidRDefault="00424760" w:rsidP="00424760">
            <w:pPr>
              <w:adjustRightInd w:val="0"/>
              <w:snapToGrid w:val="0"/>
              <w:spacing w:line="0" w:lineRule="atLeast"/>
              <w:jc w:val="center"/>
              <w:rPr>
                <w:rFonts w:ascii="微軟正黑體" w:eastAsia="微軟正黑體" w:hAnsi="微軟正黑體"/>
                <w:sz w:val="22"/>
              </w:rPr>
            </w:pPr>
            <w:r w:rsidRPr="00424760">
              <w:rPr>
                <w:rFonts w:ascii="微軟正黑體" w:eastAsia="微軟正黑體" w:hAnsi="微軟正黑體" w:hint="eastAsia"/>
                <w:b/>
                <w:spacing w:val="60"/>
                <w:kern w:val="0"/>
                <w:fitText w:val="1320" w:id="-451219199"/>
              </w:rPr>
              <w:t>不限科</w:t>
            </w:r>
            <w:r w:rsidRPr="00424760">
              <w:rPr>
                <w:rFonts w:ascii="微軟正黑體" w:eastAsia="微軟正黑體" w:hAnsi="微軟正黑體" w:hint="eastAsia"/>
                <w:b/>
                <w:kern w:val="0"/>
                <w:fitText w:val="1320" w:id="-451219199"/>
              </w:rPr>
              <w:t>系</w:t>
            </w:r>
          </w:p>
        </w:tc>
        <w:tc>
          <w:tcPr>
            <w:tcW w:w="813" w:type="pct"/>
            <w:shd w:val="clear" w:color="auto" w:fill="auto"/>
            <w:vAlign w:val="center"/>
          </w:tcPr>
          <w:p w:rsidR="00794621" w:rsidRPr="007D15C2" w:rsidRDefault="007D15C2" w:rsidP="007D15C2">
            <w:pPr>
              <w:snapToGrid w:val="0"/>
              <w:spacing w:line="360" w:lineRule="exact"/>
              <w:jc w:val="center"/>
              <w:rPr>
                <w:rFonts w:ascii="微軟正黑體" w:eastAsia="微軟正黑體" w:hAnsi="微軟正黑體"/>
                <w:b/>
              </w:rPr>
            </w:pPr>
            <w:r w:rsidRPr="007D15C2">
              <w:rPr>
                <w:rFonts w:ascii="微軟正黑體" w:eastAsia="微軟正黑體" w:hAnsi="微軟正黑體"/>
                <w:b/>
              </w:rPr>
              <w:t>42,150</w:t>
            </w:r>
          </w:p>
        </w:tc>
        <w:tc>
          <w:tcPr>
            <w:tcW w:w="825" w:type="pct"/>
            <w:shd w:val="clear" w:color="auto" w:fill="auto"/>
            <w:vAlign w:val="center"/>
          </w:tcPr>
          <w:p w:rsidR="00794621" w:rsidRPr="00424760" w:rsidRDefault="00424760" w:rsidP="00424760">
            <w:pPr>
              <w:snapToGrid w:val="0"/>
              <w:spacing w:line="320" w:lineRule="exact"/>
              <w:jc w:val="center"/>
              <w:rPr>
                <w:rFonts w:ascii="微軟正黑體" w:eastAsia="微軟正黑體" w:hAnsi="微軟正黑體"/>
                <w:b/>
              </w:rPr>
            </w:pPr>
            <w:r w:rsidRPr="00424760">
              <w:rPr>
                <w:rFonts w:ascii="微軟正黑體" w:eastAsia="微軟正黑體" w:hAnsi="微軟正黑體" w:hint="eastAsia"/>
                <w:b/>
              </w:rPr>
              <w:t>航空基地勤務</w:t>
            </w:r>
            <w:r>
              <w:rPr>
                <w:rFonts w:ascii="微軟正黑體" w:eastAsia="微軟正黑體" w:hAnsi="微軟正黑體" w:hint="eastAsia"/>
                <w:b/>
              </w:rPr>
              <w:t>及</w:t>
            </w:r>
            <w:r w:rsidRPr="00424760">
              <w:rPr>
                <w:rFonts w:ascii="微軟正黑體" w:eastAsia="微軟正黑體" w:hAnsi="微軟正黑體" w:hint="eastAsia"/>
                <w:b/>
              </w:rPr>
              <w:t>直昇機</w:t>
            </w:r>
            <w:r w:rsidRPr="00424760">
              <w:rPr>
                <w:rFonts w:ascii="微軟正黑體" w:eastAsia="微軟正黑體" w:hAnsi="微軟正黑體" w:hint="eastAsia"/>
                <w:b/>
                <w:spacing w:val="40"/>
                <w:kern w:val="0"/>
                <w:fitText w:val="1200" w:id="-451220224"/>
              </w:rPr>
              <w:t>維護保</w:t>
            </w:r>
            <w:r w:rsidRPr="00424760">
              <w:rPr>
                <w:rFonts w:ascii="微軟正黑體" w:eastAsia="微軟正黑體" w:hAnsi="微軟正黑體" w:hint="eastAsia"/>
                <w:b/>
                <w:kern w:val="0"/>
                <w:fitText w:val="1200" w:id="-451220224"/>
              </w:rPr>
              <w:t>養</w:t>
            </w:r>
          </w:p>
        </w:tc>
        <w:tc>
          <w:tcPr>
            <w:tcW w:w="812" w:type="pct"/>
          </w:tcPr>
          <w:p w:rsidR="00065B23" w:rsidRPr="00026041" w:rsidRDefault="00065B23" w:rsidP="00424760">
            <w:pPr>
              <w:snapToGrid w:val="0"/>
              <w:spacing w:line="460" w:lineRule="exact"/>
              <w:jc w:val="center"/>
              <w:rPr>
                <w:rFonts w:ascii="微軟正黑體" w:eastAsia="微軟正黑體" w:hAnsi="微軟正黑體"/>
                <w:b/>
              </w:rPr>
            </w:pPr>
            <w:r w:rsidRPr="00026041">
              <w:rPr>
                <w:rFonts w:ascii="微軟正黑體" w:eastAsia="微軟正黑體" w:hAnsi="微軟正黑體"/>
                <w:b/>
              </w:rPr>
              <w:t>桃園市</w:t>
            </w:r>
          </w:p>
          <w:p w:rsidR="00794621" w:rsidRPr="00424760" w:rsidRDefault="00065B23" w:rsidP="00424760">
            <w:pPr>
              <w:snapToGrid w:val="0"/>
              <w:spacing w:line="460" w:lineRule="exact"/>
              <w:jc w:val="center"/>
              <w:rPr>
                <w:rFonts w:ascii="微軟正黑體" w:eastAsia="微軟正黑體" w:hAnsi="微軟正黑體"/>
                <w:b/>
              </w:rPr>
            </w:pPr>
            <w:r w:rsidRPr="00026041">
              <w:rPr>
                <w:rFonts w:ascii="微軟正黑體" w:eastAsia="微軟正黑體" w:hAnsi="微軟正黑體"/>
                <w:b/>
              </w:rPr>
              <w:t>龍潭區</w:t>
            </w:r>
          </w:p>
        </w:tc>
        <w:tc>
          <w:tcPr>
            <w:tcW w:w="550" w:type="pct"/>
          </w:tcPr>
          <w:p w:rsidR="00794621" w:rsidRPr="00315F6D" w:rsidRDefault="00794621" w:rsidP="00794621">
            <w:pPr>
              <w:adjustRightInd w:val="0"/>
              <w:snapToGrid w:val="0"/>
              <w:spacing w:line="0" w:lineRule="atLeast"/>
              <w:jc w:val="center"/>
              <w:rPr>
                <w:rFonts w:ascii="微軟正黑體" w:eastAsia="微軟正黑體" w:hAnsi="微軟正黑體"/>
                <w:sz w:val="22"/>
              </w:rPr>
            </w:pPr>
          </w:p>
        </w:tc>
      </w:tr>
      <w:tr w:rsidR="00794621" w:rsidRPr="00315F6D" w:rsidTr="002A1D41">
        <w:trPr>
          <w:trHeight w:val="20"/>
          <w:jc w:val="center"/>
        </w:trPr>
        <w:tc>
          <w:tcPr>
            <w:tcW w:w="626" w:type="pct"/>
            <w:shd w:val="clear" w:color="auto" w:fill="auto"/>
            <w:vAlign w:val="center"/>
          </w:tcPr>
          <w:p w:rsidR="00794621" w:rsidRPr="00315F6D" w:rsidRDefault="00794621" w:rsidP="00794621">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794621" w:rsidRPr="00315F6D" w:rsidRDefault="00794621" w:rsidP="00794621">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794621" w:rsidRPr="00315F6D" w:rsidRDefault="00794621" w:rsidP="00794621">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794621" w:rsidRPr="00315F6D" w:rsidRDefault="00794621" w:rsidP="00794621">
            <w:pPr>
              <w:adjustRightInd w:val="0"/>
              <w:snapToGrid w:val="0"/>
              <w:spacing w:line="0" w:lineRule="atLeast"/>
              <w:jc w:val="center"/>
              <w:rPr>
                <w:rFonts w:ascii="微軟正黑體" w:eastAsia="微軟正黑體" w:hAnsi="微軟正黑體"/>
                <w:sz w:val="22"/>
              </w:rPr>
            </w:pPr>
          </w:p>
        </w:tc>
        <w:tc>
          <w:tcPr>
            <w:tcW w:w="825" w:type="pct"/>
            <w:shd w:val="clear" w:color="auto" w:fill="auto"/>
            <w:vAlign w:val="center"/>
          </w:tcPr>
          <w:p w:rsidR="00794621" w:rsidRPr="00315F6D" w:rsidRDefault="00794621" w:rsidP="00794621">
            <w:pPr>
              <w:adjustRightInd w:val="0"/>
              <w:snapToGrid w:val="0"/>
              <w:spacing w:line="0" w:lineRule="atLeast"/>
              <w:jc w:val="center"/>
              <w:rPr>
                <w:rFonts w:ascii="微軟正黑體" w:eastAsia="微軟正黑體" w:hAnsi="微軟正黑體"/>
                <w:sz w:val="22"/>
              </w:rPr>
            </w:pPr>
          </w:p>
        </w:tc>
        <w:tc>
          <w:tcPr>
            <w:tcW w:w="812" w:type="pct"/>
          </w:tcPr>
          <w:p w:rsidR="00794621" w:rsidRPr="00315F6D" w:rsidRDefault="00794621" w:rsidP="00794621">
            <w:pPr>
              <w:adjustRightInd w:val="0"/>
              <w:snapToGrid w:val="0"/>
              <w:spacing w:line="0" w:lineRule="atLeast"/>
              <w:jc w:val="center"/>
              <w:rPr>
                <w:rFonts w:ascii="微軟正黑體" w:eastAsia="微軟正黑體" w:hAnsi="微軟正黑體"/>
                <w:sz w:val="22"/>
              </w:rPr>
            </w:pPr>
          </w:p>
        </w:tc>
        <w:tc>
          <w:tcPr>
            <w:tcW w:w="550" w:type="pct"/>
          </w:tcPr>
          <w:p w:rsidR="00794621" w:rsidRPr="00315F6D" w:rsidRDefault="00794621" w:rsidP="00794621">
            <w:pPr>
              <w:adjustRightInd w:val="0"/>
              <w:snapToGrid w:val="0"/>
              <w:spacing w:line="0" w:lineRule="atLeast"/>
              <w:jc w:val="center"/>
              <w:rPr>
                <w:rFonts w:ascii="微軟正黑體" w:eastAsia="微軟正黑體" w:hAnsi="微軟正黑體"/>
                <w:sz w:val="22"/>
              </w:rPr>
            </w:pPr>
          </w:p>
        </w:tc>
      </w:tr>
      <w:tr w:rsidR="00794621" w:rsidRPr="00315F6D" w:rsidTr="002A1D41">
        <w:trPr>
          <w:trHeight w:val="20"/>
          <w:jc w:val="center"/>
        </w:trPr>
        <w:tc>
          <w:tcPr>
            <w:tcW w:w="626" w:type="pct"/>
            <w:shd w:val="clear" w:color="auto" w:fill="auto"/>
            <w:vAlign w:val="center"/>
          </w:tcPr>
          <w:p w:rsidR="00794621" w:rsidRPr="00315F6D" w:rsidRDefault="00794621" w:rsidP="00794621">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794621" w:rsidRPr="00315F6D" w:rsidRDefault="00794621" w:rsidP="00794621">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794621" w:rsidRPr="00315F6D" w:rsidRDefault="00794621" w:rsidP="00794621">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794621" w:rsidRPr="00315F6D" w:rsidRDefault="00794621" w:rsidP="00794621">
            <w:pPr>
              <w:adjustRightInd w:val="0"/>
              <w:snapToGrid w:val="0"/>
              <w:spacing w:line="0" w:lineRule="atLeast"/>
              <w:jc w:val="center"/>
              <w:rPr>
                <w:rFonts w:ascii="微軟正黑體" w:eastAsia="微軟正黑體" w:hAnsi="微軟正黑體"/>
                <w:sz w:val="22"/>
              </w:rPr>
            </w:pPr>
          </w:p>
        </w:tc>
        <w:tc>
          <w:tcPr>
            <w:tcW w:w="825" w:type="pct"/>
            <w:shd w:val="clear" w:color="auto" w:fill="auto"/>
            <w:vAlign w:val="center"/>
          </w:tcPr>
          <w:p w:rsidR="00794621" w:rsidRPr="00315F6D" w:rsidRDefault="00794621" w:rsidP="00794621">
            <w:pPr>
              <w:adjustRightInd w:val="0"/>
              <w:snapToGrid w:val="0"/>
              <w:spacing w:line="0" w:lineRule="atLeast"/>
              <w:jc w:val="center"/>
              <w:rPr>
                <w:rFonts w:ascii="微軟正黑體" w:eastAsia="微軟正黑體" w:hAnsi="微軟正黑體"/>
                <w:sz w:val="22"/>
              </w:rPr>
            </w:pPr>
          </w:p>
        </w:tc>
        <w:tc>
          <w:tcPr>
            <w:tcW w:w="812" w:type="pct"/>
          </w:tcPr>
          <w:p w:rsidR="00794621" w:rsidRPr="00315F6D" w:rsidRDefault="00794621" w:rsidP="00794621">
            <w:pPr>
              <w:adjustRightInd w:val="0"/>
              <w:snapToGrid w:val="0"/>
              <w:spacing w:line="0" w:lineRule="atLeast"/>
              <w:jc w:val="center"/>
              <w:rPr>
                <w:rFonts w:ascii="微軟正黑體" w:eastAsia="微軟正黑體" w:hAnsi="微軟正黑體"/>
                <w:sz w:val="22"/>
              </w:rPr>
            </w:pPr>
          </w:p>
        </w:tc>
        <w:tc>
          <w:tcPr>
            <w:tcW w:w="550" w:type="pct"/>
          </w:tcPr>
          <w:p w:rsidR="00794621" w:rsidRPr="00315F6D" w:rsidRDefault="00794621" w:rsidP="00794621">
            <w:pPr>
              <w:adjustRightInd w:val="0"/>
              <w:snapToGrid w:val="0"/>
              <w:spacing w:line="0" w:lineRule="atLeast"/>
              <w:jc w:val="center"/>
              <w:rPr>
                <w:rFonts w:ascii="微軟正黑體" w:eastAsia="微軟正黑體" w:hAnsi="微軟正黑體"/>
                <w:sz w:val="22"/>
              </w:rPr>
            </w:pPr>
          </w:p>
        </w:tc>
      </w:tr>
    </w:tbl>
    <w:p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Default="007D1F13"/>
    <w:sectPr w:rsidR="007D1F13" w:rsidSect="00645210">
      <w:footerReference w:type="default" r:id="rId7"/>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FFC" w:rsidRDefault="00B36FFC">
      <w:r>
        <w:separator/>
      </w:r>
    </w:p>
  </w:endnote>
  <w:endnote w:type="continuationSeparator" w:id="0">
    <w:p w:rsidR="00B36FFC" w:rsidRDefault="00B36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rsidR="000C3E48" w:rsidRDefault="00FD63EE" w:rsidP="000C3E48">
        <w:pPr>
          <w:pStyle w:val="a3"/>
          <w:jc w:val="center"/>
        </w:pPr>
        <w:r>
          <w:fldChar w:fldCharType="begin"/>
        </w:r>
        <w:r>
          <w:instrText>PAGE   \* MERGEFORMAT</w:instrText>
        </w:r>
        <w:r>
          <w:fldChar w:fldCharType="separate"/>
        </w:r>
        <w:r w:rsidR="00050E72" w:rsidRPr="00050E72">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FFC" w:rsidRDefault="00B36FFC">
      <w:r>
        <w:separator/>
      </w:r>
    </w:p>
  </w:footnote>
  <w:footnote w:type="continuationSeparator" w:id="0">
    <w:p w:rsidR="00B36FFC" w:rsidRDefault="00B36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026041"/>
    <w:rsid w:val="00050E72"/>
    <w:rsid w:val="0006043C"/>
    <w:rsid w:val="00065B23"/>
    <w:rsid w:val="0036686D"/>
    <w:rsid w:val="003B6621"/>
    <w:rsid w:val="00424760"/>
    <w:rsid w:val="00645210"/>
    <w:rsid w:val="006F611C"/>
    <w:rsid w:val="00794621"/>
    <w:rsid w:val="007A31EE"/>
    <w:rsid w:val="007D1375"/>
    <w:rsid w:val="007D15C2"/>
    <w:rsid w:val="007D1F13"/>
    <w:rsid w:val="008B0D9E"/>
    <w:rsid w:val="00941EAD"/>
    <w:rsid w:val="00B36FFC"/>
    <w:rsid w:val="00D842DD"/>
    <w:rsid w:val="00DB2F1A"/>
    <w:rsid w:val="00DD285E"/>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0660"/>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29E6-3B1F-4941-986C-7B2AB494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USER</cp:lastModifiedBy>
  <cp:revision>22</cp:revision>
  <dcterms:created xsi:type="dcterms:W3CDTF">2023-04-24T02:56:00Z</dcterms:created>
  <dcterms:modified xsi:type="dcterms:W3CDTF">2026-05-03T03:58:00Z</dcterms:modified>
</cp:coreProperties>
</file>